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E59" w:rsidRPr="007817B4" w:rsidRDefault="00817E59" w:rsidP="00F1013D">
      <w:pPr>
        <w:spacing w:after="0" w:line="240" w:lineRule="auto"/>
        <w:rPr>
          <w:rFonts w:ascii="Times New Roman" w:hAnsi="Times New Roman" w:cs="Times New Roman"/>
        </w:rPr>
      </w:pPr>
    </w:p>
    <w:p w:rsidR="003B4F00" w:rsidRPr="007817B4" w:rsidRDefault="003B4F00" w:rsidP="00F1013D">
      <w:pPr>
        <w:spacing w:after="0" w:line="240" w:lineRule="auto"/>
        <w:rPr>
          <w:rFonts w:ascii="Times New Roman" w:hAnsi="Times New Roman" w:cs="Times New Roman"/>
        </w:rPr>
      </w:pPr>
    </w:p>
    <w:p w:rsidR="003B4F00" w:rsidRPr="007817B4" w:rsidRDefault="003B4F00" w:rsidP="00F1013D">
      <w:pPr>
        <w:spacing w:after="0" w:line="240" w:lineRule="auto"/>
        <w:rPr>
          <w:rFonts w:ascii="Times New Roman" w:hAnsi="Times New Roman" w:cs="Times New Roman"/>
        </w:rPr>
      </w:pPr>
    </w:p>
    <w:p w:rsidR="003B4F00" w:rsidRPr="007817B4" w:rsidRDefault="003B4F00" w:rsidP="00F1013D">
      <w:pPr>
        <w:spacing w:after="0" w:line="240" w:lineRule="auto"/>
        <w:jc w:val="center"/>
        <w:rPr>
          <w:rFonts w:ascii="Times New Roman" w:hAnsi="Times New Roman" w:cs="Times New Roman"/>
          <w:b/>
        </w:rPr>
      </w:pPr>
      <w:r w:rsidRPr="007817B4">
        <w:rPr>
          <w:rFonts w:ascii="Times New Roman" w:hAnsi="Times New Roman" w:cs="Times New Roman"/>
          <w:b/>
        </w:rPr>
        <w:t xml:space="preserve">CONVENTION DE PROJET URBAIN PARTENARIAL </w:t>
      </w:r>
    </w:p>
    <w:p w:rsidR="00F1013D" w:rsidRPr="007817B4" w:rsidRDefault="00F1013D" w:rsidP="00F1013D">
      <w:pPr>
        <w:spacing w:after="0" w:line="240" w:lineRule="auto"/>
        <w:jc w:val="center"/>
        <w:rPr>
          <w:rFonts w:ascii="Times New Roman" w:hAnsi="Times New Roman" w:cs="Times New Roman"/>
          <w:b/>
        </w:rPr>
      </w:pPr>
    </w:p>
    <w:p w:rsidR="003B4F00" w:rsidRPr="007817B4" w:rsidRDefault="003B4F00" w:rsidP="00F1013D">
      <w:pPr>
        <w:spacing w:after="0" w:line="240" w:lineRule="auto"/>
        <w:jc w:val="center"/>
        <w:rPr>
          <w:rFonts w:ascii="Times New Roman" w:hAnsi="Times New Roman" w:cs="Times New Roman"/>
          <w:b/>
        </w:rPr>
      </w:pPr>
      <w:r w:rsidRPr="007817B4">
        <w:rPr>
          <w:rFonts w:ascii="Times New Roman" w:hAnsi="Times New Roman" w:cs="Times New Roman"/>
          <w:b/>
        </w:rPr>
        <w:t>ENTRE LA CO</w:t>
      </w:r>
      <w:r w:rsidR="000909F4" w:rsidRPr="007817B4">
        <w:rPr>
          <w:rFonts w:ascii="Times New Roman" w:hAnsi="Times New Roman" w:cs="Times New Roman"/>
          <w:b/>
        </w:rPr>
        <w:t xml:space="preserve">MMUNE DE MENNECY ET LA SOCIETE </w:t>
      </w:r>
      <w:r w:rsidR="00795D3D" w:rsidRPr="007817B4">
        <w:rPr>
          <w:rFonts w:ascii="Times New Roman" w:hAnsi="Times New Roman" w:cs="Times New Roman"/>
          <w:b/>
        </w:rPr>
        <w:t>France PIERRE</w:t>
      </w:r>
    </w:p>
    <w:p w:rsidR="003B4F00" w:rsidRDefault="003B4F00" w:rsidP="00F1013D">
      <w:pPr>
        <w:spacing w:after="0" w:line="240" w:lineRule="auto"/>
        <w:jc w:val="center"/>
        <w:rPr>
          <w:rFonts w:ascii="Times New Roman" w:hAnsi="Times New Roman" w:cs="Times New Roman"/>
          <w:b/>
        </w:rPr>
      </w:pPr>
    </w:p>
    <w:p w:rsidR="007817B4" w:rsidRDefault="007817B4" w:rsidP="00F1013D">
      <w:pPr>
        <w:spacing w:after="0" w:line="240" w:lineRule="auto"/>
        <w:jc w:val="center"/>
        <w:rPr>
          <w:rFonts w:ascii="Times New Roman" w:hAnsi="Times New Roman" w:cs="Times New Roman"/>
          <w:b/>
        </w:rPr>
      </w:pPr>
    </w:p>
    <w:p w:rsidR="007817B4" w:rsidRDefault="007817B4" w:rsidP="00F1013D">
      <w:pPr>
        <w:spacing w:after="0" w:line="240" w:lineRule="auto"/>
        <w:jc w:val="center"/>
        <w:rPr>
          <w:rFonts w:ascii="Times New Roman" w:hAnsi="Times New Roman" w:cs="Times New Roman"/>
          <w:b/>
        </w:rPr>
      </w:pPr>
    </w:p>
    <w:p w:rsidR="007817B4" w:rsidRDefault="007817B4" w:rsidP="00F1013D">
      <w:pPr>
        <w:spacing w:after="0" w:line="240" w:lineRule="auto"/>
        <w:jc w:val="center"/>
        <w:rPr>
          <w:rFonts w:ascii="Times New Roman" w:hAnsi="Times New Roman" w:cs="Times New Roman"/>
          <w:b/>
        </w:rPr>
      </w:pPr>
    </w:p>
    <w:p w:rsidR="007817B4" w:rsidRPr="007817B4" w:rsidRDefault="007817B4" w:rsidP="00F1013D">
      <w:pPr>
        <w:spacing w:after="0" w:line="240" w:lineRule="auto"/>
        <w:jc w:val="center"/>
        <w:rPr>
          <w:rFonts w:ascii="Times New Roman" w:hAnsi="Times New Roman" w:cs="Times New Roman"/>
          <w:b/>
        </w:rPr>
      </w:pPr>
    </w:p>
    <w:p w:rsidR="00E94AF7" w:rsidRPr="007817B4" w:rsidRDefault="00E94AF7" w:rsidP="00F1013D">
      <w:pPr>
        <w:spacing w:after="0" w:line="240" w:lineRule="auto"/>
        <w:rPr>
          <w:rFonts w:ascii="Times New Roman" w:hAnsi="Times New Roman" w:cs="Times New Roman"/>
          <w:b/>
        </w:rPr>
      </w:pPr>
      <w:r w:rsidRPr="007817B4">
        <w:rPr>
          <w:rFonts w:ascii="Times New Roman" w:hAnsi="Times New Roman" w:cs="Times New Roman"/>
          <w:b/>
          <w:u w:val="single"/>
        </w:rPr>
        <w:t>ENTRE</w:t>
      </w:r>
      <w:r w:rsidRPr="007817B4">
        <w:rPr>
          <w:rFonts w:ascii="Times New Roman" w:hAnsi="Times New Roman" w:cs="Times New Roman"/>
          <w:b/>
        </w:rPr>
        <w:t> :</w:t>
      </w:r>
    </w:p>
    <w:p w:rsidR="00F1013D" w:rsidRPr="007817B4" w:rsidRDefault="00F1013D" w:rsidP="00F1013D">
      <w:pPr>
        <w:spacing w:after="0" w:line="240" w:lineRule="auto"/>
        <w:rPr>
          <w:rFonts w:ascii="Times New Roman" w:hAnsi="Times New Roman" w:cs="Times New Roman"/>
          <w:b/>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 xml:space="preserve">La </w:t>
      </w:r>
      <w:r w:rsidRPr="007817B4">
        <w:rPr>
          <w:rFonts w:ascii="Times New Roman" w:hAnsi="Times New Roman" w:cs="Times New Roman"/>
          <w:b/>
          <w:bCs/>
        </w:rPr>
        <w:t xml:space="preserve">Commune de Mennecy </w:t>
      </w:r>
      <w:r w:rsidRPr="007817B4">
        <w:rPr>
          <w:rFonts w:ascii="Times New Roman" w:hAnsi="Times New Roman" w:cs="Times New Roman"/>
        </w:rPr>
        <w:t xml:space="preserve">située dans le département de l’Essonne, identifiée au SIRET sous le numéro </w:t>
      </w:r>
      <w:r w:rsidRPr="007817B4">
        <w:rPr>
          <w:rFonts w:ascii="Times New Roman" w:hAnsi="Times New Roman" w:cs="Times New Roman"/>
          <w:color w:val="000000"/>
        </w:rPr>
        <w:t>219103868 00010</w:t>
      </w:r>
      <w:r w:rsidRPr="007817B4">
        <w:rPr>
          <w:rFonts w:ascii="Times New Roman" w:hAnsi="Times New Roman" w:cs="Times New Roman"/>
        </w:rPr>
        <w:t>,</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 xml:space="preserve">Ici représentée par Monsieur </w:t>
      </w:r>
      <w:proofErr w:type="spellStart"/>
      <w:r w:rsidRPr="007817B4">
        <w:rPr>
          <w:rFonts w:ascii="Times New Roman" w:hAnsi="Times New Roman" w:cs="Times New Roman"/>
        </w:rPr>
        <w:t>Dugoin</w:t>
      </w:r>
      <w:proofErr w:type="spellEnd"/>
      <w:r w:rsidRPr="007817B4">
        <w:rPr>
          <w:rFonts w:ascii="Times New Roman" w:hAnsi="Times New Roman" w:cs="Times New Roman"/>
        </w:rPr>
        <w:t xml:space="preserve">-Clément, Maire de la Ville de Mennecy, agissant en vertu d’une délibération adoptée par le Conseil Municipal en date du </w:t>
      </w:r>
      <w:r w:rsidR="00563969" w:rsidRPr="007817B4">
        <w:rPr>
          <w:rFonts w:ascii="Times New Roman" w:hAnsi="Times New Roman" w:cs="Times New Roman"/>
        </w:rPr>
        <w:t>18 mars 2022</w:t>
      </w:r>
      <w:r w:rsidR="00F1013D" w:rsidRPr="007817B4">
        <w:rPr>
          <w:rFonts w:ascii="Times New Roman" w:hAnsi="Times New Roman" w:cs="Times New Roman"/>
        </w:rPr>
        <w:t>,</w:t>
      </w:r>
    </w:p>
    <w:p w:rsidR="00F1013D" w:rsidRPr="007817B4" w:rsidRDefault="00F1013D"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Ci-après désignée la</w:t>
      </w:r>
      <w:r w:rsidRPr="007817B4">
        <w:rPr>
          <w:rFonts w:ascii="Times New Roman" w:hAnsi="Times New Roman" w:cs="Times New Roman"/>
          <w:b/>
          <w:bCs/>
        </w:rPr>
        <w:t xml:space="preserve"> COMMUNE</w:t>
      </w:r>
      <w:r w:rsidRPr="007817B4">
        <w:rPr>
          <w:rFonts w:ascii="Times New Roman" w:hAnsi="Times New Roman" w:cs="Times New Roman"/>
        </w:rPr>
        <w:t>,</w:t>
      </w:r>
    </w:p>
    <w:p w:rsidR="00F1013D" w:rsidRPr="007817B4" w:rsidRDefault="00F1013D" w:rsidP="00F1013D">
      <w:pPr>
        <w:spacing w:after="0" w:line="240" w:lineRule="auto"/>
        <w:jc w:val="right"/>
        <w:rPr>
          <w:rFonts w:ascii="Times New Roman" w:hAnsi="Times New Roman" w:cs="Times New Roman"/>
        </w:rPr>
      </w:pPr>
    </w:p>
    <w:p w:rsidR="004541EA" w:rsidRPr="007817B4" w:rsidRDefault="004541EA" w:rsidP="00F1013D">
      <w:pPr>
        <w:spacing w:after="0" w:line="240" w:lineRule="auto"/>
        <w:jc w:val="right"/>
        <w:rPr>
          <w:rFonts w:ascii="Times New Roman" w:hAnsi="Times New Roman" w:cs="Times New Roman"/>
        </w:rPr>
      </w:pPr>
      <w:r w:rsidRPr="007817B4">
        <w:rPr>
          <w:rFonts w:ascii="Times New Roman" w:hAnsi="Times New Roman" w:cs="Times New Roman"/>
        </w:rPr>
        <w:t>D’une part.</w:t>
      </w:r>
    </w:p>
    <w:p w:rsidR="00E94AF7" w:rsidRPr="007817B4" w:rsidRDefault="00E94AF7"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E94AF7" w:rsidRPr="007817B4" w:rsidRDefault="00E94AF7" w:rsidP="00F1013D">
      <w:pPr>
        <w:pStyle w:val="Titre2"/>
        <w:rPr>
          <w:sz w:val="22"/>
          <w:szCs w:val="22"/>
          <w:u w:val="none"/>
        </w:rPr>
      </w:pPr>
      <w:r w:rsidRPr="007817B4">
        <w:rPr>
          <w:sz w:val="22"/>
          <w:szCs w:val="22"/>
        </w:rPr>
        <w:t>ET</w:t>
      </w:r>
      <w:r w:rsidRPr="007817B4">
        <w:rPr>
          <w:sz w:val="22"/>
          <w:szCs w:val="22"/>
          <w:u w:val="none"/>
        </w:rPr>
        <w:t> :</w:t>
      </w:r>
    </w:p>
    <w:p w:rsidR="00E94AF7" w:rsidRPr="007817B4" w:rsidRDefault="00E94AF7" w:rsidP="00F1013D">
      <w:pPr>
        <w:spacing w:after="0" w:line="240" w:lineRule="auto"/>
        <w:rPr>
          <w:rFonts w:ascii="Times New Roman" w:hAnsi="Times New Roman" w:cs="Times New Roman"/>
        </w:rPr>
      </w:pPr>
    </w:p>
    <w:p w:rsidR="00E94AF7" w:rsidRPr="007817B4" w:rsidRDefault="00E94AF7" w:rsidP="00F1013D">
      <w:pPr>
        <w:keepLines/>
        <w:spacing w:after="0" w:line="240" w:lineRule="auto"/>
        <w:jc w:val="both"/>
        <w:rPr>
          <w:rFonts w:ascii="Times New Roman" w:hAnsi="Times New Roman" w:cs="Times New Roman"/>
        </w:rPr>
      </w:pPr>
      <w:r w:rsidRPr="007817B4">
        <w:rPr>
          <w:rFonts w:ascii="Times New Roman" w:hAnsi="Times New Roman" w:cs="Times New Roman"/>
          <w:b/>
        </w:rPr>
        <w:t xml:space="preserve">La société </w:t>
      </w:r>
      <w:r w:rsidR="00795D3D" w:rsidRPr="007817B4">
        <w:rPr>
          <w:rFonts w:ascii="Times New Roman" w:hAnsi="Times New Roman" w:cs="Times New Roman"/>
          <w:b/>
        </w:rPr>
        <w:t>France PIERRE</w:t>
      </w:r>
      <w:r w:rsidRPr="007817B4">
        <w:rPr>
          <w:rFonts w:ascii="Times New Roman" w:hAnsi="Times New Roman" w:cs="Times New Roman"/>
          <w:b/>
        </w:rPr>
        <w:t xml:space="preserve">, </w:t>
      </w:r>
      <w:r w:rsidRPr="007817B4">
        <w:rPr>
          <w:rFonts w:ascii="Times New Roman" w:hAnsi="Times New Roman" w:cs="Times New Roman"/>
        </w:rPr>
        <w:t>SA</w:t>
      </w:r>
      <w:r w:rsidR="009B0A1D" w:rsidRPr="007817B4">
        <w:rPr>
          <w:rFonts w:ascii="Times New Roman" w:hAnsi="Times New Roman" w:cs="Times New Roman"/>
        </w:rPr>
        <w:t>S</w:t>
      </w:r>
      <w:r w:rsidRPr="007817B4">
        <w:rPr>
          <w:rFonts w:ascii="Times New Roman" w:hAnsi="Times New Roman" w:cs="Times New Roman"/>
        </w:rPr>
        <w:t xml:space="preserve"> au capital de</w:t>
      </w:r>
      <w:r w:rsidR="00795D3D" w:rsidRPr="007817B4">
        <w:rPr>
          <w:rFonts w:ascii="Times New Roman" w:hAnsi="Times New Roman" w:cs="Times New Roman"/>
        </w:rPr>
        <w:t xml:space="preserve"> </w:t>
      </w:r>
      <w:r w:rsidR="00803267" w:rsidRPr="007817B4">
        <w:rPr>
          <w:rFonts w:ascii="Times New Roman" w:hAnsi="Times New Roman" w:cs="Times New Roman"/>
        </w:rPr>
        <w:t>385 000.00</w:t>
      </w:r>
      <w:r w:rsidRPr="007817B4">
        <w:rPr>
          <w:rFonts w:ascii="Times New Roman" w:hAnsi="Times New Roman" w:cs="Times New Roman"/>
        </w:rPr>
        <w:t xml:space="preserve"> €</w:t>
      </w:r>
      <w:r w:rsidR="005F1D74" w:rsidRPr="007817B4">
        <w:rPr>
          <w:rFonts w:ascii="Times New Roman" w:hAnsi="Times New Roman" w:cs="Times New Roman"/>
        </w:rPr>
        <w:t>, immatriculé</w:t>
      </w:r>
      <w:r w:rsidR="00D616FD" w:rsidRPr="007817B4">
        <w:rPr>
          <w:rFonts w:ascii="Times New Roman" w:hAnsi="Times New Roman" w:cs="Times New Roman"/>
        </w:rPr>
        <w:t>e</w:t>
      </w:r>
      <w:r w:rsidR="005F1D74" w:rsidRPr="007817B4">
        <w:rPr>
          <w:rFonts w:ascii="Times New Roman" w:hAnsi="Times New Roman" w:cs="Times New Roman"/>
        </w:rPr>
        <w:t xml:space="preserve"> au </w:t>
      </w:r>
      <w:r w:rsidRPr="007817B4">
        <w:rPr>
          <w:rFonts w:ascii="Times New Roman" w:hAnsi="Times New Roman" w:cs="Times New Roman"/>
        </w:rPr>
        <w:t xml:space="preserve">RC </w:t>
      </w:r>
      <w:r w:rsidR="00795D3D" w:rsidRPr="007817B4">
        <w:rPr>
          <w:rFonts w:ascii="Times New Roman" w:hAnsi="Times New Roman" w:cs="Times New Roman"/>
        </w:rPr>
        <w:t>CRETEIL</w:t>
      </w:r>
      <w:r w:rsidR="00D616FD" w:rsidRPr="007817B4">
        <w:rPr>
          <w:rFonts w:ascii="Times New Roman" w:hAnsi="Times New Roman" w:cs="Times New Roman"/>
        </w:rPr>
        <w:t xml:space="preserve"> sous le numéro </w:t>
      </w:r>
      <w:r w:rsidR="00795D3D" w:rsidRPr="007817B4">
        <w:rPr>
          <w:rFonts w:ascii="Times New Roman" w:hAnsi="Times New Roman" w:cs="Times New Roman"/>
        </w:rPr>
        <w:t>B 350 749 651</w:t>
      </w:r>
      <w:r w:rsidR="005B0628" w:rsidRPr="007817B4">
        <w:rPr>
          <w:rFonts w:ascii="Times New Roman" w:hAnsi="Times New Roman" w:cs="Times New Roman"/>
        </w:rPr>
        <w:t xml:space="preserve"> dont le </w:t>
      </w:r>
      <w:r w:rsidRPr="007817B4">
        <w:rPr>
          <w:rFonts w:ascii="Times New Roman" w:hAnsi="Times New Roman" w:cs="Times New Roman"/>
        </w:rPr>
        <w:t xml:space="preserve">siège </w:t>
      </w:r>
      <w:r w:rsidR="005B0628" w:rsidRPr="007817B4">
        <w:rPr>
          <w:rFonts w:ascii="Times New Roman" w:hAnsi="Times New Roman" w:cs="Times New Roman"/>
        </w:rPr>
        <w:t xml:space="preserve">social </w:t>
      </w:r>
      <w:r w:rsidRPr="007817B4">
        <w:rPr>
          <w:rFonts w:ascii="Times New Roman" w:hAnsi="Times New Roman" w:cs="Times New Roman"/>
        </w:rPr>
        <w:t xml:space="preserve">sis </w:t>
      </w:r>
      <w:r w:rsidR="00795D3D" w:rsidRPr="007817B4">
        <w:rPr>
          <w:rFonts w:ascii="Times New Roman" w:hAnsi="Times New Roman" w:cs="Times New Roman"/>
        </w:rPr>
        <w:t>Z.I. des Graviers</w:t>
      </w:r>
      <w:r w:rsidRPr="007817B4">
        <w:rPr>
          <w:rFonts w:ascii="Times New Roman" w:hAnsi="Times New Roman" w:cs="Times New Roman"/>
        </w:rPr>
        <w:t xml:space="preserve">, </w:t>
      </w:r>
      <w:r w:rsidR="00795D3D" w:rsidRPr="007817B4">
        <w:rPr>
          <w:rFonts w:ascii="Times New Roman" w:hAnsi="Times New Roman" w:cs="Times New Roman"/>
        </w:rPr>
        <w:t>12, rue des Près de l’Hôpital 94194</w:t>
      </w:r>
      <w:r w:rsidRPr="007817B4">
        <w:rPr>
          <w:rFonts w:ascii="Times New Roman" w:hAnsi="Times New Roman" w:cs="Times New Roman"/>
        </w:rPr>
        <w:t xml:space="preserve"> </w:t>
      </w:r>
      <w:r w:rsidR="00795D3D" w:rsidRPr="007817B4">
        <w:rPr>
          <w:rFonts w:ascii="Times New Roman" w:hAnsi="Times New Roman" w:cs="Times New Roman"/>
        </w:rPr>
        <w:t>VILLENEUVES-SAINT-GEORGES CEDEX</w:t>
      </w:r>
      <w:r w:rsidRPr="007817B4">
        <w:rPr>
          <w:rFonts w:ascii="Times New Roman" w:hAnsi="Times New Roman" w:cs="Times New Roman"/>
        </w:rPr>
        <w:t>,</w:t>
      </w:r>
    </w:p>
    <w:p w:rsidR="00D616FD" w:rsidRPr="007817B4" w:rsidRDefault="00D616FD" w:rsidP="00F1013D">
      <w:pPr>
        <w:keepLines/>
        <w:spacing w:after="0" w:line="240" w:lineRule="auto"/>
        <w:jc w:val="both"/>
        <w:rPr>
          <w:rFonts w:ascii="Times New Roman" w:hAnsi="Times New Roman" w:cs="Times New Roman"/>
        </w:rPr>
      </w:pPr>
    </w:p>
    <w:p w:rsidR="00E94AF7" w:rsidRPr="007817B4" w:rsidRDefault="00D616FD" w:rsidP="00F1013D">
      <w:pPr>
        <w:tabs>
          <w:tab w:val="left" w:pos="4253"/>
        </w:tabs>
        <w:spacing w:after="0" w:line="240" w:lineRule="auto"/>
        <w:rPr>
          <w:rFonts w:ascii="Times New Roman" w:hAnsi="Times New Roman" w:cs="Times New Roman"/>
        </w:rPr>
      </w:pPr>
      <w:r w:rsidRPr="007817B4">
        <w:rPr>
          <w:rFonts w:ascii="Times New Roman" w:hAnsi="Times New Roman" w:cs="Times New Roman"/>
        </w:rPr>
        <w:t>Elle-même, r</w:t>
      </w:r>
      <w:r w:rsidR="00E94AF7" w:rsidRPr="007817B4">
        <w:rPr>
          <w:rFonts w:ascii="Times New Roman" w:hAnsi="Times New Roman" w:cs="Times New Roman"/>
        </w:rPr>
        <w:t xml:space="preserve">eprésentée par </w:t>
      </w:r>
      <w:r w:rsidR="009A0C8B" w:rsidRPr="007817B4">
        <w:rPr>
          <w:rFonts w:ascii="Times New Roman" w:hAnsi="Times New Roman" w:cs="Times New Roman"/>
        </w:rPr>
        <w:t>Monsieur DE OLIVEIRA</w:t>
      </w:r>
      <w:r w:rsidR="00DF68C2">
        <w:rPr>
          <w:rFonts w:ascii="Times New Roman" w:hAnsi="Times New Roman" w:cs="Times New Roman"/>
        </w:rPr>
        <w:t>, D</w:t>
      </w:r>
      <w:r w:rsidR="00803267" w:rsidRPr="007817B4">
        <w:rPr>
          <w:rFonts w:ascii="Times New Roman" w:hAnsi="Times New Roman" w:cs="Times New Roman"/>
        </w:rPr>
        <w:t>ir</w:t>
      </w:r>
      <w:r w:rsidR="00DF68C2">
        <w:rPr>
          <w:rFonts w:ascii="Times New Roman" w:hAnsi="Times New Roman" w:cs="Times New Roman"/>
        </w:rPr>
        <w:t>ecteur G</w:t>
      </w:r>
      <w:r w:rsidR="009A0C8B" w:rsidRPr="007817B4">
        <w:rPr>
          <w:rFonts w:ascii="Times New Roman" w:hAnsi="Times New Roman" w:cs="Times New Roman"/>
        </w:rPr>
        <w:t>énéral dûment habilité</w:t>
      </w:r>
      <w:r w:rsidR="00803267" w:rsidRPr="007817B4">
        <w:rPr>
          <w:rFonts w:ascii="Times New Roman" w:hAnsi="Times New Roman" w:cs="Times New Roman"/>
        </w:rPr>
        <w:t xml:space="preserve"> à l’effet des présentes,</w:t>
      </w:r>
    </w:p>
    <w:p w:rsidR="00F1013D" w:rsidRPr="007817B4" w:rsidRDefault="00F1013D" w:rsidP="00F1013D">
      <w:pPr>
        <w:spacing w:after="0" w:line="240" w:lineRule="auto"/>
        <w:jc w:val="right"/>
        <w:rPr>
          <w:rFonts w:ascii="Times New Roman" w:hAnsi="Times New Roman" w:cs="Times New Roman"/>
        </w:rPr>
      </w:pPr>
    </w:p>
    <w:p w:rsidR="004541EA" w:rsidRPr="007817B4" w:rsidRDefault="004541EA" w:rsidP="00F1013D">
      <w:pPr>
        <w:spacing w:after="0" w:line="240" w:lineRule="auto"/>
        <w:jc w:val="right"/>
        <w:rPr>
          <w:rFonts w:ascii="Times New Roman" w:hAnsi="Times New Roman" w:cs="Times New Roman"/>
        </w:rPr>
      </w:pPr>
      <w:r w:rsidRPr="007817B4">
        <w:rPr>
          <w:rFonts w:ascii="Times New Roman" w:hAnsi="Times New Roman" w:cs="Times New Roman"/>
        </w:rPr>
        <w:t>D’autre part.</w:t>
      </w:r>
    </w:p>
    <w:p w:rsidR="00F1013D" w:rsidRPr="007817B4" w:rsidRDefault="00F1013D" w:rsidP="00F1013D">
      <w:pPr>
        <w:spacing w:after="0" w:line="240" w:lineRule="auto"/>
        <w:jc w:val="both"/>
        <w:rPr>
          <w:rFonts w:ascii="Times New Roman" w:hAnsi="Times New Roman" w:cs="Times New Roman"/>
        </w:rPr>
      </w:pPr>
      <w:r w:rsidRPr="007817B4">
        <w:rPr>
          <w:rFonts w:ascii="Times New Roman" w:hAnsi="Times New Roman" w:cs="Times New Roman"/>
        </w:rPr>
        <w:t>Ci-après désignée le</w:t>
      </w:r>
      <w:r w:rsidRPr="007817B4">
        <w:rPr>
          <w:rFonts w:ascii="Times New Roman" w:hAnsi="Times New Roman" w:cs="Times New Roman"/>
          <w:b/>
          <w:bCs/>
        </w:rPr>
        <w:t xml:space="preserve"> PROMOTEUR</w:t>
      </w:r>
      <w:r w:rsidRPr="007817B4">
        <w:rPr>
          <w:rFonts w:ascii="Times New Roman" w:hAnsi="Times New Roman" w:cs="Times New Roman"/>
        </w:rPr>
        <w:t>,</w:t>
      </w:r>
    </w:p>
    <w:p w:rsidR="004541EA" w:rsidRPr="007817B4" w:rsidRDefault="004541EA" w:rsidP="00F1013D">
      <w:pPr>
        <w:spacing w:after="0" w:line="240" w:lineRule="auto"/>
        <w:rPr>
          <w:rFonts w:ascii="Times New Roman" w:hAnsi="Times New Roman" w:cs="Times New Roman"/>
        </w:rPr>
      </w:pPr>
    </w:p>
    <w:p w:rsidR="00E94AF7" w:rsidRPr="007817B4" w:rsidRDefault="00E94AF7"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F1013D" w:rsidRPr="007817B4" w:rsidRDefault="00F1013D" w:rsidP="00F1013D">
      <w:pPr>
        <w:spacing w:after="0" w:line="240" w:lineRule="auto"/>
        <w:rPr>
          <w:rFonts w:ascii="Times New Roman" w:hAnsi="Times New Roman" w:cs="Times New Roman"/>
        </w:rPr>
      </w:pPr>
    </w:p>
    <w:p w:rsidR="007817B4" w:rsidRDefault="007817B4">
      <w:pPr>
        <w:rPr>
          <w:rFonts w:ascii="Times New Roman" w:hAnsi="Times New Roman" w:cs="Times New Roman"/>
        </w:rPr>
      </w:pPr>
      <w:r>
        <w:rPr>
          <w:rFonts w:ascii="Times New Roman" w:hAnsi="Times New Roman" w:cs="Times New Roman"/>
        </w:rPr>
        <w:br w:type="page"/>
      </w:r>
    </w:p>
    <w:p w:rsidR="004541EA" w:rsidRPr="007817B4" w:rsidRDefault="004541EA" w:rsidP="00F1013D">
      <w:pPr>
        <w:pStyle w:val="Titre2"/>
        <w:jc w:val="center"/>
        <w:rPr>
          <w:sz w:val="22"/>
          <w:szCs w:val="22"/>
          <w:u w:val="none"/>
        </w:rPr>
      </w:pPr>
      <w:r w:rsidRPr="007817B4">
        <w:rPr>
          <w:sz w:val="22"/>
          <w:szCs w:val="22"/>
          <w:u w:val="none"/>
        </w:rPr>
        <w:lastRenderedPageBreak/>
        <w:t>EXPOSE</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Le PROMOTEUR envisage la réalisation d’une opération de construction</w:t>
      </w:r>
      <w:r w:rsidR="00ED22E2" w:rsidRPr="007817B4">
        <w:rPr>
          <w:rFonts w:ascii="Times New Roman" w:hAnsi="Times New Roman" w:cs="Times New Roman"/>
        </w:rPr>
        <w:t xml:space="preserve"> de</w:t>
      </w:r>
      <w:r w:rsidRPr="007817B4">
        <w:rPr>
          <w:rFonts w:ascii="Times New Roman" w:hAnsi="Times New Roman" w:cs="Times New Roman"/>
        </w:rPr>
        <w:t xml:space="preserve"> </w:t>
      </w:r>
      <w:r w:rsidR="006F3CD1" w:rsidRPr="007817B4">
        <w:rPr>
          <w:rFonts w:ascii="Times New Roman" w:hAnsi="Times New Roman" w:cs="Times New Roman"/>
        </w:rPr>
        <w:t>55 logements</w:t>
      </w:r>
      <w:r w:rsidRPr="007817B4">
        <w:rPr>
          <w:rFonts w:ascii="Times New Roman" w:hAnsi="Times New Roman" w:cs="Times New Roman"/>
        </w:rPr>
        <w:t xml:space="preserve">, sur </w:t>
      </w:r>
      <w:r w:rsidR="0045556A" w:rsidRPr="007817B4">
        <w:rPr>
          <w:rFonts w:ascii="Times New Roman" w:hAnsi="Times New Roman" w:cs="Times New Roman"/>
        </w:rPr>
        <w:t>des terrains</w:t>
      </w:r>
      <w:r w:rsidRPr="007817B4">
        <w:rPr>
          <w:rFonts w:ascii="Times New Roman" w:hAnsi="Times New Roman" w:cs="Times New Roman"/>
        </w:rPr>
        <w:t xml:space="preserve"> situé</w:t>
      </w:r>
      <w:r w:rsidR="00627BAF" w:rsidRPr="007817B4">
        <w:rPr>
          <w:rFonts w:ascii="Times New Roman" w:hAnsi="Times New Roman" w:cs="Times New Roman"/>
        </w:rPr>
        <w:t>s</w:t>
      </w:r>
      <w:r w:rsidRPr="007817B4">
        <w:rPr>
          <w:rFonts w:ascii="Times New Roman" w:hAnsi="Times New Roman" w:cs="Times New Roman"/>
        </w:rPr>
        <w:t xml:space="preserve"> sur la Commune de Mennecy, sis </w:t>
      </w:r>
      <w:r w:rsidR="006F3CD1" w:rsidRPr="007817B4">
        <w:rPr>
          <w:rFonts w:ascii="Times New Roman" w:hAnsi="Times New Roman" w:cs="Times New Roman"/>
        </w:rPr>
        <w:t xml:space="preserve">8 rue de la </w:t>
      </w:r>
      <w:r w:rsidR="000B584A">
        <w:rPr>
          <w:rFonts w:ascii="Times New Roman" w:hAnsi="Times New Roman" w:cs="Times New Roman"/>
        </w:rPr>
        <w:t>P</w:t>
      </w:r>
      <w:r w:rsidR="006F3CD1" w:rsidRPr="007817B4">
        <w:rPr>
          <w:rFonts w:ascii="Times New Roman" w:hAnsi="Times New Roman" w:cs="Times New Roman"/>
        </w:rPr>
        <w:t>oste, parcelles cadastrées BA n°52, BA n°5</w:t>
      </w:r>
      <w:r w:rsidR="000B584A">
        <w:rPr>
          <w:rFonts w:ascii="Times New Roman" w:hAnsi="Times New Roman" w:cs="Times New Roman"/>
        </w:rPr>
        <w:t>3</w:t>
      </w:r>
      <w:r w:rsidR="006F3CD1" w:rsidRPr="007817B4">
        <w:rPr>
          <w:rFonts w:ascii="Times New Roman" w:hAnsi="Times New Roman" w:cs="Times New Roman"/>
        </w:rPr>
        <w:t xml:space="preserve"> et BA n°54</w:t>
      </w:r>
      <w:r w:rsidR="00ED22E2" w:rsidRPr="007817B4">
        <w:rPr>
          <w:rFonts w:ascii="Times New Roman" w:hAnsi="Times New Roman" w:cs="Times New Roman"/>
        </w:rPr>
        <w:t>,</w:t>
      </w:r>
      <w:r w:rsidRPr="007817B4">
        <w:rPr>
          <w:rFonts w:ascii="Times New Roman" w:hAnsi="Times New Roman" w:cs="Times New Roman"/>
        </w:rPr>
        <w:t xml:space="preserve"> qui </w:t>
      </w:r>
      <w:r w:rsidR="00C46159" w:rsidRPr="007817B4">
        <w:rPr>
          <w:rFonts w:ascii="Times New Roman" w:hAnsi="Times New Roman" w:cs="Times New Roman"/>
        </w:rPr>
        <w:t>font</w:t>
      </w:r>
      <w:r w:rsidRPr="007817B4">
        <w:rPr>
          <w:rFonts w:ascii="Times New Roman" w:hAnsi="Times New Roman" w:cs="Times New Roman"/>
        </w:rPr>
        <w:t xml:space="preserve"> l’objet d’une demande de permis de constru</w:t>
      </w:r>
      <w:r w:rsidR="000E09F6" w:rsidRPr="007817B4">
        <w:rPr>
          <w:rFonts w:ascii="Times New Roman" w:hAnsi="Times New Roman" w:cs="Times New Roman"/>
        </w:rPr>
        <w:t>ire</w:t>
      </w:r>
      <w:r w:rsidR="00795D3D" w:rsidRPr="007817B4">
        <w:rPr>
          <w:rFonts w:ascii="Times New Roman" w:hAnsi="Times New Roman" w:cs="Times New Roman"/>
        </w:rPr>
        <w:t>.</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Ce</w:t>
      </w:r>
      <w:r w:rsidR="00627BAF" w:rsidRPr="007817B4">
        <w:rPr>
          <w:rFonts w:ascii="Times New Roman" w:hAnsi="Times New Roman" w:cs="Times New Roman"/>
        </w:rPr>
        <w:t>s</w:t>
      </w:r>
      <w:r w:rsidRPr="007817B4">
        <w:rPr>
          <w:rFonts w:ascii="Times New Roman" w:hAnsi="Times New Roman" w:cs="Times New Roman"/>
        </w:rPr>
        <w:t xml:space="preserve"> terrain</w:t>
      </w:r>
      <w:r w:rsidR="00627BAF" w:rsidRPr="007817B4">
        <w:rPr>
          <w:rFonts w:ascii="Times New Roman" w:hAnsi="Times New Roman" w:cs="Times New Roman"/>
        </w:rPr>
        <w:t>s sont</w:t>
      </w:r>
      <w:r w:rsidRPr="007817B4">
        <w:rPr>
          <w:rFonts w:ascii="Times New Roman" w:hAnsi="Times New Roman" w:cs="Times New Roman"/>
        </w:rPr>
        <w:t xml:space="preserve"> situé</w:t>
      </w:r>
      <w:r w:rsidR="00627BAF" w:rsidRPr="007817B4">
        <w:rPr>
          <w:rFonts w:ascii="Times New Roman" w:hAnsi="Times New Roman" w:cs="Times New Roman"/>
        </w:rPr>
        <w:t>s</w:t>
      </w:r>
      <w:r w:rsidR="006F3CD1" w:rsidRPr="007817B4">
        <w:rPr>
          <w:rFonts w:ascii="Times New Roman" w:hAnsi="Times New Roman" w:cs="Times New Roman"/>
        </w:rPr>
        <w:t xml:space="preserve"> en zone UC</w:t>
      </w:r>
      <w:r w:rsidRPr="007817B4">
        <w:rPr>
          <w:rFonts w:ascii="Times New Roman" w:hAnsi="Times New Roman" w:cs="Times New Roman"/>
        </w:rPr>
        <w:t xml:space="preserve"> au PLU de la Commune de Mennec</w:t>
      </w:r>
      <w:r w:rsidR="00DF68C2">
        <w:rPr>
          <w:rFonts w:ascii="Times New Roman" w:hAnsi="Times New Roman" w:cs="Times New Roman"/>
        </w:rPr>
        <w:t>y approuvé par délibération du Conseil M</w:t>
      </w:r>
      <w:r w:rsidRPr="007817B4">
        <w:rPr>
          <w:rFonts w:ascii="Times New Roman" w:hAnsi="Times New Roman" w:cs="Times New Roman"/>
        </w:rPr>
        <w:t>unicipal, et représentent une superficie totale d’environ</w:t>
      </w:r>
      <w:r w:rsidR="006F3CD1" w:rsidRPr="007817B4">
        <w:rPr>
          <w:rFonts w:ascii="Times New Roman" w:hAnsi="Times New Roman" w:cs="Times New Roman"/>
        </w:rPr>
        <w:t xml:space="preserve"> 3155</w:t>
      </w:r>
      <w:r w:rsidRPr="007817B4">
        <w:rPr>
          <w:rFonts w:ascii="Times New Roman" w:hAnsi="Times New Roman" w:cs="Times New Roman"/>
        </w:rPr>
        <w:t xml:space="preserve"> m² et nécessitent pour recevoir le projet du PROMOTEUR la réalisation de </w:t>
      </w:r>
      <w:r w:rsidR="0014039C" w:rsidRPr="007817B4">
        <w:rPr>
          <w:rFonts w:ascii="Times New Roman" w:hAnsi="Times New Roman" w:cs="Times New Roman"/>
        </w:rPr>
        <w:t xml:space="preserve">réseaux </w:t>
      </w:r>
      <w:r w:rsidRPr="007817B4">
        <w:rPr>
          <w:rFonts w:ascii="Times New Roman" w:hAnsi="Times New Roman" w:cs="Times New Roman"/>
        </w:rPr>
        <w:t>primaires.</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Le projet du PROMOTEUR nécessite par ailleurs la réalisation d’un certain nombre d’équipements publics destinés à répondre en partie, aux besoins des futurs usagers et habitants de son opération de construction.</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C’est dans ces conditions que les PARTIES se sont rapprochées dans le cadre de la présente convention de Projet Urbain Partenarial (PUP), pour définir ensemble les modalités pratiques de leur partenariat, conformément aux dispositions de l’article L. 332-11-3 du code de l’urbanisme ci-dessous reproduit à l’annexe 1.</w:t>
      </w:r>
    </w:p>
    <w:p w:rsidR="004541EA" w:rsidRPr="007817B4" w:rsidRDefault="004541EA" w:rsidP="00F1013D">
      <w:pPr>
        <w:spacing w:after="0" w:line="240" w:lineRule="auto"/>
        <w:jc w:val="both"/>
        <w:rPr>
          <w:rFonts w:ascii="Times New Roman" w:hAnsi="Times New Roman" w:cs="Times New Roman"/>
        </w:rPr>
      </w:pPr>
    </w:p>
    <w:p w:rsidR="004541EA" w:rsidRPr="007817B4" w:rsidRDefault="00DF68C2" w:rsidP="00F1013D">
      <w:pPr>
        <w:spacing w:after="0" w:line="240" w:lineRule="auto"/>
        <w:jc w:val="both"/>
        <w:rPr>
          <w:rFonts w:ascii="Times New Roman" w:hAnsi="Times New Roman" w:cs="Times New Roman"/>
        </w:rPr>
      </w:pPr>
      <w:r>
        <w:rPr>
          <w:rFonts w:ascii="Times New Roman" w:hAnsi="Times New Roman" w:cs="Times New Roman"/>
        </w:rPr>
        <w:t>Le Conseil M</w:t>
      </w:r>
      <w:r w:rsidR="004541EA" w:rsidRPr="007817B4">
        <w:rPr>
          <w:rFonts w:ascii="Times New Roman" w:hAnsi="Times New Roman" w:cs="Times New Roman"/>
        </w:rPr>
        <w:t xml:space="preserve">unicipal de la Commune a donc délibéré le </w:t>
      </w:r>
      <w:r w:rsidR="00563969" w:rsidRPr="007817B4">
        <w:rPr>
          <w:rFonts w:ascii="Times New Roman" w:hAnsi="Times New Roman" w:cs="Times New Roman"/>
        </w:rPr>
        <w:t>18 mars 2022</w:t>
      </w:r>
      <w:r w:rsidR="00D70976" w:rsidRPr="007817B4">
        <w:rPr>
          <w:rFonts w:ascii="Times New Roman" w:hAnsi="Times New Roman" w:cs="Times New Roman"/>
        </w:rPr>
        <w:t xml:space="preserve"> </w:t>
      </w:r>
      <w:r w:rsidR="004541EA" w:rsidRPr="007817B4">
        <w:rPr>
          <w:rFonts w:ascii="Times New Roman" w:hAnsi="Times New Roman" w:cs="Times New Roman"/>
        </w:rPr>
        <w:t>pour approuver le présent PUP.</w:t>
      </w:r>
    </w:p>
    <w:p w:rsidR="004541EA" w:rsidRPr="007817B4" w:rsidRDefault="004541EA" w:rsidP="00F1013D">
      <w:pPr>
        <w:spacing w:after="0" w:line="240" w:lineRule="auto"/>
        <w:jc w:val="both"/>
        <w:rPr>
          <w:rFonts w:ascii="Times New Roman" w:hAnsi="Times New Roman" w:cs="Times New Roman"/>
        </w:rPr>
      </w:pPr>
    </w:p>
    <w:p w:rsidR="004541EA" w:rsidRPr="007817B4" w:rsidRDefault="004541EA" w:rsidP="00F1013D">
      <w:pPr>
        <w:spacing w:after="0" w:line="240" w:lineRule="auto"/>
        <w:jc w:val="both"/>
        <w:rPr>
          <w:rFonts w:ascii="Times New Roman" w:hAnsi="Times New Roman" w:cs="Times New Roman"/>
        </w:rPr>
      </w:pPr>
      <w:r w:rsidRPr="007817B4">
        <w:rPr>
          <w:rFonts w:ascii="Times New Roman" w:hAnsi="Times New Roman" w:cs="Times New Roman"/>
        </w:rPr>
        <w:t>Cette déli</w:t>
      </w:r>
      <w:r w:rsidR="006F3CD1" w:rsidRPr="007817B4">
        <w:rPr>
          <w:rFonts w:ascii="Times New Roman" w:hAnsi="Times New Roman" w:cs="Times New Roman"/>
        </w:rPr>
        <w:t>bération est à ce jour définitive</w:t>
      </w:r>
      <w:r w:rsidRPr="007817B4">
        <w:rPr>
          <w:rFonts w:ascii="Times New Roman" w:hAnsi="Times New Roman" w:cs="Times New Roman"/>
        </w:rPr>
        <w:t xml:space="preserve"> et exécutoire dès sa transmission au contrôle de légalité de la Préfecture de l’Essonne. </w:t>
      </w:r>
    </w:p>
    <w:p w:rsidR="00B7574A" w:rsidRPr="007817B4" w:rsidRDefault="00B7574A" w:rsidP="00F1013D">
      <w:pPr>
        <w:spacing w:after="0" w:line="240" w:lineRule="auto"/>
        <w:jc w:val="both"/>
        <w:rPr>
          <w:rFonts w:ascii="Times New Roman" w:hAnsi="Times New Roman" w:cs="Times New Roman"/>
        </w:rPr>
      </w:pPr>
    </w:p>
    <w:p w:rsidR="00F1013D" w:rsidRPr="007817B4" w:rsidRDefault="00F1013D" w:rsidP="00F1013D">
      <w:pPr>
        <w:spacing w:after="0" w:line="240" w:lineRule="auto"/>
        <w:jc w:val="both"/>
        <w:rPr>
          <w:rFonts w:ascii="Times New Roman" w:hAnsi="Times New Roman" w:cs="Times New Roman"/>
        </w:rPr>
      </w:pPr>
    </w:p>
    <w:p w:rsidR="0014039C" w:rsidRPr="007817B4" w:rsidRDefault="0014039C"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1 – Objet de la convention</w:t>
      </w:r>
    </w:p>
    <w:p w:rsidR="0014039C" w:rsidRPr="007817B4" w:rsidRDefault="0014039C" w:rsidP="00F1013D">
      <w:pPr>
        <w:tabs>
          <w:tab w:val="left" w:pos="5954"/>
        </w:tabs>
        <w:spacing w:after="0" w:line="240" w:lineRule="auto"/>
        <w:jc w:val="both"/>
        <w:rPr>
          <w:rFonts w:ascii="Times New Roman" w:hAnsi="Times New Roman" w:cs="Times New Roman"/>
        </w:rPr>
      </w:pPr>
    </w:p>
    <w:p w:rsidR="0014039C" w:rsidRPr="007817B4" w:rsidRDefault="0014039C"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Ainsi qu’il a </w:t>
      </w:r>
      <w:r w:rsidR="00DF68C2">
        <w:rPr>
          <w:rFonts w:ascii="Times New Roman" w:hAnsi="Times New Roman" w:cs="Times New Roman"/>
        </w:rPr>
        <w:t>été dit en EXPOSE, la présente c</w:t>
      </w:r>
      <w:r w:rsidRPr="007817B4">
        <w:rPr>
          <w:rFonts w:ascii="Times New Roman" w:hAnsi="Times New Roman" w:cs="Times New Roman"/>
        </w:rPr>
        <w:t xml:space="preserve">onvention a pour objet de définir les conditions de participation du PROMOTEUR </w:t>
      </w:r>
      <w:r w:rsidR="00DF68C2">
        <w:rPr>
          <w:rFonts w:ascii="Times New Roman" w:hAnsi="Times New Roman" w:cs="Times New Roman"/>
        </w:rPr>
        <w:t>dans le cadre du Projet Urbain P</w:t>
      </w:r>
      <w:r w:rsidRPr="007817B4">
        <w:rPr>
          <w:rFonts w:ascii="Times New Roman" w:hAnsi="Times New Roman" w:cs="Times New Roman"/>
        </w:rPr>
        <w:t>artenarial et de définir l</w:t>
      </w:r>
      <w:r w:rsidR="00DF68C2">
        <w:rPr>
          <w:rFonts w:ascii="Times New Roman" w:hAnsi="Times New Roman" w:cs="Times New Roman"/>
        </w:rPr>
        <w:t>e périmètre concerné par ledit Projet Urbain P</w:t>
      </w:r>
      <w:r w:rsidRPr="007817B4">
        <w:rPr>
          <w:rFonts w:ascii="Times New Roman" w:hAnsi="Times New Roman" w:cs="Times New Roman"/>
        </w:rPr>
        <w:t>artenarial.</w:t>
      </w:r>
    </w:p>
    <w:p w:rsidR="0014039C" w:rsidRPr="007817B4" w:rsidRDefault="0014039C" w:rsidP="00F1013D">
      <w:pPr>
        <w:tabs>
          <w:tab w:val="left" w:pos="5954"/>
        </w:tabs>
        <w:spacing w:after="0" w:line="240" w:lineRule="auto"/>
        <w:jc w:val="both"/>
        <w:rPr>
          <w:rFonts w:ascii="Times New Roman" w:hAnsi="Times New Roman" w:cs="Times New Roman"/>
        </w:rPr>
      </w:pPr>
    </w:p>
    <w:p w:rsidR="0014039C" w:rsidRPr="007817B4" w:rsidRDefault="0014039C"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Le plan joint en annexe 2 définit le périmètre concerné par le PUP.</w:t>
      </w:r>
    </w:p>
    <w:p w:rsidR="00DB136C" w:rsidRPr="007817B4" w:rsidRDefault="00DB136C" w:rsidP="00F1013D">
      <w:pPr>
        <w:spacing w:after="0" w:line="240" w:lineRule="auto"/>
        <w:jc w:val="both"/>
        <w:rPr>
          <w:rFonts w:ascii="Times New Roman" w:hAnsi="Times New Roman" w:cs="Times New Roman"/>
        </w:rPr>
      </w:pPr>
    </w:p>
    <w:p w:rsidR="00F1013D" w:rsidRPr="007817B4" w:rsidRDefault="00F1013D" w:rsidP="00F1013D">
      <w:pPr>
        <w:spacing w:after="0" w:line="240" w:lineRule="auto"/>
        <w:jc w:val="both"/>
        <w:rPr>
          <w:rFonts w:ascii="Times New Roman" w:hAnsi="Times New Roman" w:cs="Times New Roman"/>
        </w:rPr>
      </w:pPr>
    </w:p>
    <w:p w:rsidR="00B7574A" w:rsidRPr="007817B4" w:rsidRDefault="00B7574A"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2 – Equipements publics</w:t>
      </w:r>
    </w:p>
    <w:p w:rsidR="00B7574A" w:rsidRPr="007817B4" w:rsidRDefault="00B7574A" w:rsidP="00F1013D">
      <w:pPr>
        <w:tabs>
          <w:tab w:val="left" w:pos="5954"/>
        </w:tabs>
        <w:spacing w:after="0" w:line="240" w:lineRule="auto"/>
        <w:jc w:val="both"/>
        <w:rPr>
          <w:rFonts w:ascii="Times New Roman" w:hAnsi="Times New Roman" w:cs="Times New Roman"/>
        </w:rPr>
      </w:pPr>
    </w:p>
    <w:p w:rsidR="00B7574A" w:rsidRPr="007817B4" w:rsidRDefault="00B7574A"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L’a</w:t>
      </w:r>
      <w:r w:rsidR="00DF68C2">
        <w:rPr>
          <w:rFonts w:ascii="Times New Roman" w:hAnsi="Times New Roman" w:cs="Times New Roman"/>
        </w:rPr>
        <w:t>ménagement de ce secteur de la c</w:t>
      </w:r>
      <w:r w:rsidRPr="007817B4">
        <w:rPr>
          <w:rFonts w:ascii="Times New Roman" w:hAnsi="Times New Roman" w:cs="Times New Roman"/>
        </w:rPr>
        <w:t>ommune va nécessiter la réalisation d’un certain nombre d’infrastructures pour répondre aux besoins notamment des futurs usagers et habitants de l’opération immobilière projetée par le PROMOTEUR.</w:t>
      </w:r>
    </w:p>
    <w:p w:rsidR="00F1013D" w:rsidRPr="007817B4" w:rsidRDefault="00F1013D" w:rsidP="00F1013D">
      <w:pPr>
        <w:tabs>
          <w:tab w:val="left" w:pos="5954"/>
        </w:tabs>
        <w:spacing w:after="0" w:line="240" w:lineRule="auto"/>
        <w:jc w:val="both"/>
        <w:rPr>
          <w:rFonts w:ascii="Times New Roman" w:hAnsi="Times New Roman" w:cs="Times New Roman"/>
        </w:rPr>
      </w:pPr>
    </w:p>
    <w:p w:rsidR="00B7574A" w:rsidRPr="007817B4" w:rsidRDefault="00B7574A"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Ces infrastructures sont les suivantes :</w:t>
      </w:r>
    </w:p>
    <w:p w:rsidR="00F1013D" w:rsidRPr="007817B4" w:rsidRDefault="00F1013D" w:rsidP="00F1013D">
      <w:pPr>
        <w:spacing w:after="0" w:line="240" w:lineRule="auto"/>
        <w:jc w:val="both"/>
        <w:rPr>
          <w:rFonts w:ascii="Times New Roman" w:hAnsi="Times New Roman" w:cs="Times New Roman"/>
          <w:u w:val="single"/>
        </w:rPr>
      </w:pPr>
    </w:p>
    <w:p w:rsidR="006A1672" w:rsidRPr="007817B4" w:rsidRDefault="006A1672" w:rsidP="006A1672">
      <w:pPr>
        <w:jc w:val="both"/>
        <w:rPr>
          <w:rFonts w:ascii="Times New Roman" w:hAnsi="Times New Roman" w:cs="Times New Roman"/>
          <w:u w:val="single"/>
        </w:rPr>
      </w:pPr>
      <w:r w:rsidRPr="007817B4">
        <w:rPr>
          <w:rFonts w:ascii="Times New Roman" w:hAnsi="Times New Roman" w:cs="Times New Roman"/>
          <w:u w:val="single"/>
        </w:rPr>
        <w:t xml:space="preserve">En matière d’équipements municipaux : </w:t>
      </w:r>
    </w:p>
    <w:p w:rsidR="00A22517" w:rsidRPr="007817B4" w:rsidRDefault="00A22517" w:rsidP="00A22517">
      <w:pPr>
        <w:pStyle w:val="Paragraphedeliste"/>
        <w:numPr>
          <w:ilvl w:val="0"/>
          <w:numId w:val="1"/>
        </w:numPr>
        <w:shd w:val="clear" w:color="auto" w:fill="FFFFFF" w:themeFill="background1"/>
        <w:spacing w:after="0" w:line="240" w:lineRule="auto"/>
        <w:jc w:val="both"/>
        <w:rPr>
          <w:rFonts w:ascii="Times New Roman" w:hAnsi="Times New Roman" w:cs="Times New Roman"/>
        </w:rPr>
      </w:pPr>
      <w:r w:rsidRPr="007817B4">
        <w:rPr>
          <w:rFonts w:ascii="Times New Roman" w:hAnsi="Times New Roman" w:cs="Times New Roman"/>
        </w:rPr>
        <w:t>Les travaux de réaménagement du Centre Culturel Jean-Jacques Robert, qui ont été estimé</w:t>
      </w:r>
      <w:r w:rsidR="000932B7" w:rsidRPr="007817B4">
        <w:rPr>
          <w:rFonts w:ascii="Times New Roman" w:hAnsi="Times New Roman" w:cs="Times New Roman"/>
        </w:rPr>
        <w:t>s</w:t>
      </w:r>
      <w:r w:rsidRPr="007817B4">
        <w:rPr>
          <w:rFonts w:ascii="Times New Roman" w:hAnsi="Times New Roman" w:cs="Times New Roman"/>
        </w:rPr>
        <w:t xml:space="preserve"> à 3 116 037 € HT (</w:t>
      </w:r>
      <w:r w:rsidR="001F00FF">
        <w:rPr>
          <w:rFonts w:ascii="Times New Roman" w:hAnsi="Times New Roman" w:cs="Times New Roman"/>
        </w:rPr>
        <w:t>trois m</w:t>
      </w:r>
      <w:r w:rsidR="000B584A">
        <w:rPr>
          <w:rFonts w:ascii="Times New Roman" w:hAnsi="Times New Roman" w:cs="Times New Roman"/>
        </w:rPr>
        <w:t>illions cent seize mille trente-</w:t>
      </w:r>
      <w:r w:rsidR="001F00FF">
        <w:rPr>
          <w:rFonts w:ascii="Times New Roman" w:hAnsi="Times New Roman" w:cs="Times New Roman"/>
        </w:rPr>
        <w:t>sept</w:t>
      </w:r>
      <w:r w:rsidRPr="007817B4">
        <w:rPr>
          <w:rFonts w:ascii="Times New Roman" w:hAnsi="Times New Roman" w:cs="Times New Roman"/>
        </w:rPr>
        <w:t xml:space="preserve"> euros hors taxe) ;</w:t>
      </w:r>
    </w:p>
    <w:p w:rsidR="00885BAF" w:rsidRPr="007817B4" w:rsidRDefault="00885BAF" w:rsidP="00885BAF">
      <w:pPr>
        <w:pStyle w:val="Paragraphedeliste"/>
        <w:numPr>
          <w:ilvl w:val="0"/>
          <w:numId w:val="1"/>
        </w:numPr>
        <w:shd w:val="clear" w:color="auto" w:fill="FFFFFF" w:themeFill="background1"/>
        <w:spacing w:after="0" w:line="240" w:lineRule="auto"/>
        <w:jc w:val="both"/>
        <w:rPr>
          <w:rFonts w:ascii="Times New Roman" w:hAnsi="Times New Roman" w:cs="Times New Roman"/>
        </w:rPr>
      </w:pPr>
      <w:r w:rsidRPr="007817B4">
        <w:rPr>
          <w:rFonts w:ascii="Times New Roman" w:hAnsi="Times New Roman" w:cs="Times New Roman"/>
        </w:rPr>
        <w:t>Les travaux d’aménagement des espaces extérieurs du Théâtre, qui ont été estimés à 125 000 € HT (</w:t>
      </w:r>
      <w:r w:rsidR="001F00FF">
        <w:rPr>
          <w:rFonts w:ascii="Times New Roman" w:hAnsi="Times New Roman" w:cs="Times New Roman"/>
        </w:rPr>
        <w:t>cent vingt</w:t>
      </w:r>
      <w:r w:rsidR="000B584A">
        <w:rPr>
          <w:rFonts w:ascii="Times New Roman" w:hAnsi="Times New Roman" w:cs="Times New Roman"/>
        </w:rPr>
        <w:t>-</w:t>
      </w:r>
      <w:r w:rsidR="001F00FF">
        <w:rPr>
          <w:rFonts w:ascii="Times New Roman" w:hAnsi="Times New Roman" w:cs="Times New Roman"/>
        </w:rPr>
        <w:t>cinq mille</w:t>
      </w:r>
      <w:r w:rsidRPr="007817B4">
        <w:rPr>
          <w:rFonts w:ascii="Times New Roman" w:hAnsi="Times New Roman" w:cs="Times New Roman"/>
        </w:rPr>
        <w:t xml:space="preserve"> euros hors taxe) ;</w:t>
      </w:r>
    </w:p>
    <w:p w:rsidR="00A22517" w:rsidRPr="007817B4" w:rsidRDefault="00A22517" w:rsidP="00A22517">
      <w:pPr>
        <w:numPr>
          <w:ilvl w:val="0"/>
          <w:numId w:val="1"/>
        </w:numPr>
        <w:spacing w:after="0" w:line="240" w:lineRule="auto"/>
        <w:jc w:val="both"/>
        <w:rPr>
          <w:rFonts w:ascii="Times New Roman" w:hAnsi="Times New Roman" w:cs="Times New Roman"/>
        </w:rPr>
      </w:pPr>
      <w:r w:rsidRPr="007817B4">
        <w:rPr>
          <w:rFonts w:ascii="Times New Roman" w:hAnsi="Times New Roman" w:cs="Times New Roman"/>
        </w:rPr>
        <w:t>Les travaux de réhabilitation de l’école de l’</w:t>
      </w:r>
      <w:proofErr w:type="spellStart"/>
      <w:r w:rsidRPr="007817B4">
        <w:rPr>
          <w:rFonts w:ascii="Times New Roman" w:hAnsi="Times New Roman" w:cs="Times New Roman"/>
        </w:rPr>
        <w:t>Ormeteau</w:t>
      </w:r>
      <w:proofErr w:type="spellEnd"/>
      <w:r w:rsidR="000932B7" w:rsidRPr="007817B4">
        <w:rPr>
          <w:rFonts w:ascii="Times New Roman" w:hAnsi="Times New Roman" w:cs="Times New Roman"/>
        </w:rPr>
        <w:t>, qui ont été estimés à 472 000 € HT (</w:t>
      </w:r>
      <w:r w:rsidR="00F344AC">
        <w:rPr>
          <w:rFonts w:ascii="Times New Roman" w:hAnsi="Times New Roman" w:cs="Times New Roman"/>
        </w:rPr>
        <w:t>quatre cent soixante</w:t>
      </w:r>
      <w:r w:rsidR="000B584A">
        <w:rPr>
          <w:rFonts w:ascii="Times New Roman" w:hAnsi="Times New Roman" w:cs="Times New Roman"/>
        </w:rPr>
        <w:t>-</w:t>
      </w:r>
      <w:r w:rsidR="00F344AC">
        <w:rPr>
          <w:rFonts w:ascii="Times New Roman" w:hAnsi="Times New Roman" w:cs="Times New Roman"/>
        </w:rPr>
        <w:t>douze mille</w:t>
      </w:r>
      <w:r w:rsidR="00F344AC" w:rsidRPr="00F344AC">
        <w:rPr>
          <w:rFonts w:ascii="Times New Roman" w:hAnsi="Times New Roman" w:cs="Times New Roman"/>
        </w:rPr>
        <w:t xml:space="preserve"> </w:t>
      </w:r>
      <w:r w:rsidR="000932B7" w:rsidRPr="007817B4">
        <w:rPr>
          <w:rFonts w:ascii="Times New Roman" w:hAnsi="Times New Roman" w:cs="Times New Roman"/>
        </w:rPr>
        <w:t>euros hors taxe) </w:t>
      </w:r>
    </w:p>
    <w:p w:rsidR="00A22517" w:rsidRPr="007817B4" w:rsidRDefault="00DF68C2" w:rsidP="00A22517">
      <w:pPr>
        <w:numPr>
          <w:ilvl w:val="0"/>
          <w:numId w:val="1"/>
        </w:numPr>
        <w:spacing w:after="0" w:line="240" w:lineRule="auto"/>
        <w:jc w:val="both"/>
        <w:rPr>
          <w:rFonts w:ascii="Times New Roman" w:hAnsi="Times New Roman" w:cs="Times New Roman"/>
        </w:rPr>
      </w:pPr>
      <w:r w:rsidRPr="007817B4">
        <w:rPr>
          <w:rFonts w:ascii="Times New Roman" w:hAnsi="Times New Roman" w:cs="Times New Roman"/>
        </w:rPr>
        <w:t>L’équipement</w:t>
      </w:r>
      <w:r w:rsidR="00A22517" w:rsidRPr="007817B4">
        <w:rPr>
          <w:rFonts w:ascii="Times New Roman" w:hAnsi="Times New Roman" w:cs="Times New Roman"/>
        </w:rPr>
        <w:t xml:space="preserve"> en mobilier de l’école de l’</w:t>
      </w:r>
      <w:proofErr w:type="spellStart"/>
      <w:r w:rsidR="00A22517" w:rsidRPr="007817B4">
        <w:rPr>
          <w:rFonts w:ascii="Times New Roman" w:hAnsi="Times New Roman" w:cs="Times New Roman"/>
        </w:rPr>
        <w:t>Ormeteau</w:t>
      </w:r>
      <w:proofErr w:type="spellEnd"/>
      <w:r w:rsidR="000932B7" w:rsidRPr="007817B4">
        <w:rPr>
          <w:rFonts w:ascii="Times New Roman" w:hAnsi="Times New Roman" w:cs="Times New Roman"/>
        </w:rPr>
        <w:t>, qui a été estimé à 20 000 € HT (</w:t>
      </w:r>
      <w:r w:rsidR="00F344AC" w:rsidRPr="00F344AC">
        <w:rPr>
          <w:rFonts w:ascii="Times New Roman" w:hAnsi="Times New Roman" w:cs="Times New Roman"/>
        </w:rPr>
        <w:t>vingt mille</w:t>
      </w:r>
      <w:r w:rsidR="000932B7" w:rsidRPr="00F344AC">
        <w:rPr>
          <w:rFonts w:ascii="Times New Roman" w:hAnsi="Times New Roman" w:cs="Times New Roman"/>
        </w:rPr>
        <w:t xml:space="preserve"> </w:t>
      </w:r>
      <w:r w:rsidR="000932B7" w:rsidRPr="007817B4">
        <w:rPr>
          <w:rFonts w:ascii="Times New Roman" w:hAnsi="Times New Roman" w:cs="Times New Roman"/>
        </w:rPr>
        <w:t>euros hors taxe)</w:t>
      </w:r>
      <w:r>
        <w:rPr>
          <w:rFonts w:ascii="Times New Roman" w:hAnsi="Times New Roman" w:cs="Times New Roman"/>
        </w:rPr>
        <w:t> ;</w:t>
      </w:r>
      <w:r w:rsidR="000932B7" w:rsidRPr="007817B4">
        <w:rPr>
          <w:rFonts w:ascii="Times New Roman" w:hAnsi="Times New Roman" w:cs="Times New Roman"/>
        </w:rPr>
        <w:t> </w:t>
      </w:r>
    </w:p>
    <w:p w:rsidR="00A22517" w:rsidRPr="007817B4" w:rsidRDefault="00DF68C2" w:rsidP="00A22517">
      <w:pPr>
        <w:numPr>
          <w:ilvl w:val="0"/>
          <w:numId w:val="1"/>
        </w:numPr>
        <w:shd w:val="clear" w:color="auto" w:fill="FFFFFF"/>
        <w:spacing w:after="0" w:line="240" w:lineRule="auto"/>
        <w:jc w:val="both"/>
        <w:rPr>
          <w:rFonts w:ascii="Times New Roman" w:hAnsi="Times New Roman" w:cs="Times New Roman"/>
        </w:rPr>
      </w:pPr>
      <w:r w:rsidRPr="007817B4">
        <w:rPr>
          <w:rFonts w:ascii="Times New Roman" w:hAnsi="Times New Roman" w:cs="Times New Roman"/>
        </w:rPr>
        <w:t>Les</w:t>
      </w:r>
      <w:r w:rsidR="00A22517" w:rsidRPr="007817B4">
        <w:rPr>
          <w:rFonts w:ascii="Times New Roman" w:hAnsi="Times New Roman" w:cs="Times New Roman"/>
        </w:rPr>
        <w:t xml:space="preserve"> travaux de création d’aménagement dans la salle Michel-Ange</w:t>
      </w:r>
      <w:r w:rsidR="000932B7" w:rsidRPr="007817B4">
        <w:rPr>
          <w:rFonts w:ascii="Times New Roman" w:hAnsi="Times New Roman" w:cs="Times New Roman"/>
        </w:rPr>
        <w:t>, qui ont été estimés à 1 043 033.60 € HT (</w:t>
      </w:r>
      <w:r w:rsidR="00F344AC">
        <w:rPr>
          <w:rFonts w:ascii="Times New Roman" w:hAnsi="Times New Roman" w:cs="Times New Roman"/>
        </w:rPr>
        <w:t>un million quarante</w:t>
      </w:r>
      <w:r w:rsidR="000B584A">
        <w:rPr>
          <w:rFonts w:ascii="Times New Roman" w:hAnsi="Times New Roman" w:cs="Times New Roman"/>
        </w:rPr>
        <w:t>-</w:t>
      </w:r>
      <w:r w:rsidR="00F344AC">
        <w:rPr>
          <w:rFonts w:ascii="Times New Roman" w:hAnsi="Times New Roman" w:cs="Times New Roman"/>
        </w:rPr>
        <w:t>trois mille trente</w:t>
      </w:r>
      <w:r w:rsidR="000B584A">
        <w:rPr>
          <w:rFonts w:ascii="Times New Roman" w:hAnsi="Times New Roman" w:cs="Times New Roman"/>
        </w:rPr>
        <w:t>-</w:t>
      </w:r>
      <w:r w:rsidR="00F344AC">
        <w:rPr>
          <w:rFonts w:ascii="Times New Roman" w:hAnsi="Times New Roman" w:cs="Times New Roman"/>
        </w:rPr>
        <w:t xml:space="preserve">trois </w:t>
      </w:r>
      <w:r w:rsidR="000932B7" w:rsidRPr="007817B4">
        <w:rPr>
          <w:rFonts w:ascii="Times New Roman" w:hAnsi="Times New Roman" w:cs="Times New Roman"/>
        </w:rPr>
        <w:t xml:space="preserve">euros </w:t>
      </w:r>
      <w:r w:rsidR="00F344AC">
        <w:rPr>
          <w:rFonts w:ascii="Times New Roman" w:hAnsi="Times New Roman" w:cs="Times New Roman"/>
        </w:rPr>
        <w:t xml:space="preserve">et soixante centimes </w:t>
      </w:r>
      <w:r w:rsidR="000932B7" w:rsidRPr="007817B4">
        <w:rPr>
          <w:rFonts w:ascii="Times New Roman" w:hAnsi="Times New Roman" w:cs="Times New Roman"/>
        </w:rPr>
        <w:t>hors taxe) </w:t>
      </w:r>
    </w:p>
    <w:p w:rsidR="00A22517" w:rsidRDefault="00DF68C2" w:rsidP="00A22517">
      <w:pPr>
        <w:numPr>
          <w:ilvl w:val="0"/>
          <w:numId w:val="1"/>
        </w:numPr>
        <w:shd w:val="clear" w:color="auto" w:fill="FFFFFF"/>
        <w:spacing w:after="0" w:line="240" w:lineRule="auto"/>
        <w:jc w:val="both"/>
        <w:rPr>
          <w:rFonts w:ascii="Times New Roman" w:hAnsi="Times New Roman" w:cs="Times New Roman"/>
        </w:rPr>
      </w:pPr>
      <w:r w:rsidRPr="007817B4">
        <w:rPr>
          <w:rFonts w:ascii="Times New Roman" w:hAnsi="Times New Roman" w:cs="Times New Roman"/>
        </w:rPr>
        <w:lastRenderedPageBreak/>
        <w:t>Les</w:t>
      </w:r>
      <w:r w:rsidR="00A22517" w:rsidRPr="007817B4">
        <w:rPr>
          <w:rFonts w:ascii="Times New Roman" w:hAnsi="Times New Roman" w:cs="Times New Roman"/>
        </w:rPr>
        <w:t xml:space="preserve"> travaux d’aménagement de la Maison d’Assistance Maternelle</w:t>
      </w:r>
      <w:r w:rsidR="000932B7" w:rsidRPr="007817B4">
        <w:rPr>
          <w:rFonts w:ascii="Times New Roman" w:hAnsi="Times New Roman" w:cs="Times New Roman"/>
        </w:rPr>
        <w:t>, qui ont été estimé</w:t>
      </w:r>
      <w:r>
        <w:rPr>
          <w:rFonts w:ascii="Times New Roman" w:hAnsi="Times New Roman" w:cs="Times New Roman"/>
        </w:rPr>
        <w:t>s</w:t>
      </w:r>
      <w:r w:rsidR="000932B7" w:rsidRPr="007817B4">
        <w:rPr>
          <w:rFonts w:ascii="Times New Roman" w:hAnsi="Times New Roman" w:cs="Times New Roman"/>
        </w:rPr>
        <w:t xml:space="preserve"> à 185 000 € HT (</w:t>
      </w:r>
      <w:r w:rsidR="000B584A">
        <w:rPr>
          <w:rFonts w:ascii="Times New Roman" w:hAnsi="Times New Roman" w:cs="Times New Roman"/>
        </w:rPr>
        <w:t>cent quatre-vingt-</w:t>
      </w:r>
      <w:r w:rsidR="00F344AC" w:rsidRPr="00F344AC">
        <w:rPr>
          <w:rFonts w:ascii="Times New Roman" w:hAnsi="Times New Roman" w:cs="Times New Roman"/>
        </w:rPr>
        <w:t>cinq mille</w:t>
      </w:r>
      <w:r w:rsidR="000932B7" w:rsidRPr="007817B4">
        <w:rPr>
          <w:rFonts w:ascii="Times New Roman" w:hAnsi="Times New Roman" w:cs="Times New Roman"/>
        </w:rPr>
        <w:t xml:space="preserve"> euros hors taxe)</w:t>
      </w:r>
      <w:r>
        <w:rPr>
          <w:rFonts w:ascii="Times New Roman" w:hAnsi="Times New Roman" w:cs="Times New Roman"/>
        </w:rPr>
        <w:t> ;</w:t>
      </w:r>
      <w:r w:rsidR="000932B7" w:rsidRPr="007817B4">
        <w:rPr>
          <w:rFonts w:ascii="Times New Roman" w:hAnsi="Times New Roman" w:cs="Times New Roman"/>
        </w:rPr>
        <w:t> </w:t>
      </w:r>
    </w:p>
    <w:p w:rsidR="00497C61" w:rsidRPr="007817B4" w:rsidRDefault="00DF68C2" w:rsidP="00497C61">
      <w:pPr>
        <w:numPr>
          <w:ilvl w:val="0"/>
          <w:numId w:val="1"/>
        </w:numPr>
        <w:shd w:val="clear" w:color="auto" w:fill="FFFFFF"/>
        <w:spacing w:after="0" w:line="240" w:lineRule="auto"/>
        <w:jc w:val="both"/>
        <w:rPr>
          <w:rFonts w:ascii="Times New Roman" w:hAnsi="Times New Roman" w:cs="Times New Roman"/>
        </w:rPr>
      </w:pPr>
      <w:r w:rsidRPr="007817B4">
        <w:rPr>
          <w:rFonts w:ascii="Times New Roman" w:hAnsi="Times New Roman" w:cs="Times New Roman"/>
        </w:rPr>
        <w:t>Les</w:t>
      </w:r>
      <w:r w:rsidR="00497C61" w:rsidRPr="007817B4">
        <w:rPr>
          <w:rFonts w:ascii="Times New Roman" w:hAnsi="Times New Roman" w:cs="Times New Roman"/>
        </w:rPr>
        <w:t xml:space="preserve"> travaux d</w:t>
      </w:r>
      <w:r w:rsidR="00497C61">
        <w:rPr>
          <w:rFonts w:ascii="Times New Roman" w:hAnsi="Times New Roman" w:cs="Times New Roman"/>
        </w:rPr>
        <w:t xml:space="preserve">e requalification des rues Bel Air et </w:t>
      </w:r>
      <w:proofErr w:type="spellStart"/>
      <w:r w:rsidR="00497C61">
        <w:rPr>
          <w:rFonts w:ascii="Times New Roman" w:hAnsi="Times New Roman" w:cs="Times New Roman"/>
        </w:rPr>
        <w:t>Ormeteau</w:t>
      </w:r>
      <w:proofErr w:type="spellEnd"/>
      <w:r w:rsidR="00497C61" w:rsidRPr="007817B4">
        <w:rPr>
          <w:rFonts w:ascii="Times New Roman" w:hAnsi="Times New Roman" w:cs="Times New Roman"/>
        </w:rPr>
        <w:t>, qui ont été estimé</w:t>
      </w:r>
      <w:r>
        <w:rPr>
          <w:rFonts w:ascii="Times New Roman" w:hAnsi="Times New Roman" w:cs="Times New Roman"/>
        </w:rPr>
        <w:t>s</w:t>
      </w:r>
      <w:r w:rsidR="00497C61" w:rsidRPr="007817B4">
        <w:rPr>
          <w:rFonts w:ascii="Times New Roman" w:hAnsi="Times New Roman" w:cs="Times New Roman"/>
        </w:rPr>
        <w:t xml:space="preserve"> à </w:t>
      </w:r>
      <w:r w:rsidR="00497C61">
        <w:rPr>
          <w:rFonts w:ascii="Times New Roman" w:hAnsi="Times New Roman" w:cs="Times New Roman"/>
        </w:rPr>
        <w:t>300</w:t>
      </w:r>
      <w:r w:rsidR="00497C61" w:rsidRPr="007817B4">
        <w:rPr>
          <w:rFonts w:ascii="Times New Roman" w:hAnsi="Times New Roman" w:cs="Times New Roman"/>
        </w:rPr>
        <w:t xml:space="preserve"> 000 € HT (</w:t>
      </w:r>
      <w:r w:rsidR="00F344AC" w:rsidRPr="00F344AC">
        <w:rPr>
          <w:rFonts w:ascii="Times New Roman" w:hAnsi="Times New Roman" w:cs="Times New Roman"/>
        </w:rPr>
        <w:t xml:space="preserve">trois cent mille </w:t>
      </w:r>
      <w:r w:rsidR="00497C61" w:rsidRPr="007817B4">
        <w:rPr>
          <w:rFonts w:ascii="Times New Roman" w:hAnsi="Times New Roman" w:cs="Times New Roman"/>
        </w:rPr>
        <w:t>euros hors taxe)</w:t>
      </w:r>
      <w:r>
        <w:rPr>
          <w:rFonts w:ascii="Times New Roman" w:hAnsi="Times New Roman" w:cs="Times New Roman"/>
        </w:rPr>
        <w:t> ;</w:t>
      </w:r>
      <w:r w:rsidR="00497C61" w:rsidRPr="007817B4">
        <w:rPr>
          <w:rFonts w:ascii="Times New Roman" w:hAnsi="Times New Roman" w:cs="Times New Roman"/>
        </w:rPr>
        <w:t> </w:t>
      </w:r>
    </w:p>
    <w:p w:rsidR="00497C61" w:rsidRPr="007817B4" w:rsidRDefault="00DF68C2" w:rsidP="00497C61">
      <w:pPr>
        <w:numPr>
          <w:ilvl w:val="0"/>
          <w:numId w:val="1"/>
        </w:numPr>
        <w:shd w:val="clear" w:color="auto" w:fill="FFFFFF"/>
        <w:spacing w:after="0" w:line="240" w:lineRule="auto"/>
        <w:jc w:val="both"/>
        <w:rPr>
          <w:rFonts w:ascii="Times New Roman" w:hAnsi="Times New Roman" w:cs="Times New Roman"/>
        </w:rPr>
      </w:pPr>
      <w:r w:rsidRPr="007817B4">
        <w:rPr>
          <w:rFonts w:ascii="Times New Roman" w:hAnsi="Times New Roman" w:cs="Times New Roman"/>
        </w:rPr>
        <w:t>Les</w:t>
      </w:r>
      <w:r w:rsidR="00497C61" w:rsidRPr="007817B4">
        <w:rPr>
          <w:rFonts w:ascii="Times New Roman" w:hAnsi="Times New Roman" w:cs="Times New Roman"/>
        </w:rPr>
        <w:t xml:space="preserve"> travaux d</w:t>
      </w:r>
      <w:r w:rsidR="00497C61">
        <w:rPr>
          <w:rFonts w:ascii="Times New Roman" w:hAnsi="Times New Roman" w:cs="Times New Roman"/>
        </w:rPr>
        <w:t xml:space="preserve">e requalification de la rue des </w:t>
      </w:r>
      <w:proofErr w:type="spellStart"/>
      <w:r w:rsidR="00497C61">
        <w:rPr>
          <w:rFonts w:ascii="Times New Roman" w:hAnsi="Times New Roman" w:cs="Times New Roman"/>
        </w:rPr>
        <w:t>Châtries</w:t>
      </w:r>
      <w:proofErr w:type="spellEnd"/>
      <w:r w:rsidR="00497C61" w:rsidRPr="007817B4">
        <w:rPr>
          <w:rFonts w:ascii="Times New Roman" w:hAnsi="Times New Roman" w:cs="Times New Roman"/>
        </w:rPr>
        <w:t>, qui ont été estimé</w:t>
      </w:r>
      <w:r>
        <w:rPr>
          <w:rFonts w:ascii="Times New Roman" w:hAnsi="Times New Roman" w:cs="Times New Roman"/>
        </w:rPr>
        <w:t>s</w:t>
      </w:r>
      <w:r w:rsidR="00497C61" w:rsidRPr="007817B4">
        <w:rPr>
          <w:rFonts w:ascii="Times New Roman" w:hAnsi="Times New Roman" w:cs="Times New Roman"/>
        </w:rPr>
        <w:t xml:space="preserve"> à </w:t>
      </w:r>
      <w:r w:rsidR="00497C61">
        <w:rPr>
          <w:rFonts w:ascii="Times New Roman" w:hAnsi="Times New Roman" w:cs="Times New Roman"/>
        </w:rPr>
        <w:t>413 400</w:t>
      </w:r>
      <w:r w:rsidR="00497C61" w:rsidRPr="007817B4">
        <w:rPr>
          <w:rFonts w:ascii="Times New Roman" w:hAnsi="Times New Roman" w:cs="Times New Roman"/>
        </w:rPr>
        <w:t xml:space="preserve"> € HT (</w:t>
      </w:r>
      <w:r w:rsidR="00F344AC">
        <w:rPr>
          <w:rFonts w:ascii="Times New Roman" w:hAnsi="Times New Roman" w:cs="Times New Roman"/>
        </w:rPr>
        <w:t xml:space="preserve">quatre cent treize mille quatre cent </w:t>
      </w:r>
      <w:r w:rsidR="00497C61" w:rsidRPr="007817B4">
        <w:rPr>
          <w:rFonts w:ascii="Times New Roman" w:hAnsi="Times New Roman" w:cs="Times New Roman"/>
        </w:rPr>
        <w:t>euros hors taxe)</w:t>
      </w:r>
      <w:r>
        <w:rPr>
          <w:rFonts w:ascii="Times New Roman" w:hAnsi="Times New Roman" w:cs="Times New Roman"/>
        </w:rPr>
        <w:t> ;</w:t>
      </w:r>
      <w:r w:rsidR="00497C61" w:rsidRPr="007817B4">
        <w:rPr>
          <w:rFonts w:ascii="Times New Roman" w:hAnsi="Times New Roman" w:cs="Times New Roman"/>
        </w:rPr>
        <w:t> </w:t>
      </w:r>
    </w:p>
    <w:p w:rsidR="00497C61" w:rsidRDefault="00497C61" w:rsidP="006A1672">
      <w:pPr>
        <w:spacing w:after="0" w:line="240" w:lineRule="auto"/>
        <w:jc w:val="both"/>
        <w:rPr>
          <w:rFonts w:ascii="Times New Roman" w:hAnsi="Times New Roman" w:cs="Times New Roman"/>
          <w:u w:val="single"/>
        </w:rPr>
      </w:pPr>
    </w:p>
    <w:p w:rsidR="006A1672" w:rsidRPr="007817B4" w:rsidRDefault="006A1672" w:rsidP="006A1672">
      <w:pPr>
        <w:spacing w:after="0" w:line="240" w:lineRule="auto"/>
        <w:jc w:val="both"/>
        <w:rPr>
          <w:rFonts w:ascii="Times New Roman" w:hAnsi="Times New Roman" w:cs="Times New Roman"/>
          <w:u w:val="single"/>
        </w:rPr>
      </w:pPr>
      <w:r w:rsidRPr="007817B4">
        <w:rPr>
          <w:rFonts w:ascii="Times New Roman" w:hAnsi="Times New Roman" w:cs="Times New Roman"/>
          <w:u w:val="single"/>
        </w:rPr>
        <w:t xml:space="preserve">En matière d’infrastructures de réseaux : </w:t>
      </w:r>
    </w:p>
    <w:p w:rsidR="006A1672" w:rsidRPr="007817B4" w:rsidRDefault="006A1672" w:rsidP="006A1672">
      <w:pPr>
        <w:pStyle w:val="Paragraphedeliste"/>
        <w:numPr>
          <w:ilvl w:val="0"/>
          <w:numId w:val="1"/>
        </w:numPr>
        <w:spacing w:after="0" w:line="240" w:lineRule="auto"/>
        <w:jc w:val="both"/>
        <w:rPr>
          <w:rFonts w:ascii="Times New Roman" w:hAnsi="Times New Roman" w:cs="Times New Roman"/>
        </w:rPr>
      </w:pPr>
      <w:r w:rsidRPr="007817B4">
        <w:rPr>
          <w:rFonts w:ascii="Times New Roman" w:hAnsi="Times New Roman" w:cs="Times New Roman"/>
        </w:rPr>
        <w:t>L’extension du réseau électrique nécessaire à l’opération qui a été estimé</w:t>
      </w:r>
      <w:r w:rsidR="00DF68C2">
        <w:rPr>
          <w:rFonts w:ascii="Times New Roman" w:hAnsi="Times New Roman" w:cs="Times New Roman"/>
        </w:rPr>
        <w:t>e</w:t>
      </w:r>
      <w:r w:rsidRPr="007817B4">
        <w:rPr>
          <w:rFonts w:ascii="Times New Roman" w:hAnsi="Times New Roman" w:cs="Times New Roman"/>
        </w:rPr>
        <w:t xml:space="preserve"> </w:t>
      </w:r>
      <w:r w:rsidR="00B92D79" w:rsidRPr="007817B4">
        <w:rPr>
          <w:rFonts w:ascii="Times New Roman" w:hAnsi="Times New Roman" w:cs="Times New Roman"/>
        </w:rPr>
        <w:t>15</w:t>
      </w:r>
      <w:r w:rsidR="000932B7" w:rsidRPr="007817B4">
        <w:rPr>
          <w:rFonts w:ascii="Times New Roman" w:hAnsi="Times New Roman" w:cs="Times New Roman"/>
        </w:rPr>
        <w:t xml:space="preserve"> </w:t>
      </w:r>
      <w:r w:rsidR="00B92D79" w:rsidRPr="007817B4">
        <w:rPr>
          <w:rFonts w:ascii="Times New Roman" w:hAnsi="Times New Roman" w:cs="Times New Roman"/>
        </w:rPr>
        <w:t>000</w:t>
      </w:r>
      <w:r w:rsidRPr="007817B4">
        <w:rPr>
          <w:rFonts w:ascii="Times New Roman" w:hAnsi="Times New Roman" w:cs="Times New Roman"/>
        </w:rPr>
        <w:t xml:space="preserve"> € HT (</w:t>
      </w:r>
      <w:r w:rsidR="00B92D79" w:rsidRPr="007817B4">
        <w:rPr>
          <w:rFonts w:ascii="Times New Roman" w:hAnsi="Times New Roman" w:cs="Times New Roman"/>
        </w:rPr>
        <w:t xml:space="preserve">quinze </w:t>
      </w:r>
      <w:r w:rsidR="00BF7EBC" w:rsidRPr="007817B4">
        <w:rPr>
          <w:rFonts w:ascii="Times New Roman" w:hAnsi="Times New Roman" w:cs="Times New Roman"/>
        </w:rPr>
        <w:t>mille euros</w:t>
      </w:r>
      <w:r w:rsidRPr="007817B4">
        <w:rPr>
          <w:rFonts w:ascii="Times New Roman" w:hAnsi="Times New Roman" w:cs="Times New Roman"/>
        </w:rPr>
        <w:t xml:space="preserve"> hors taxe).</w:t>
      </w:r>
    </w:p>
    <w:p w:rsidR="000053FD" w:rsidRPr="007817B4" w:rsidRDefault="000053FD" w:rsidP="00F1013D">
      <w:pPr>
        <w:pStyle w:val="Paragraphedeliste"/>
        <w:spacing w:after="0" w:line="240" w:lineRule="auto"/>
        <w:jc w:val="both"/>
        <w:rPr>
          <w:rFonts w:ascii="Times New Roman" w:hAnsi="Times New Roman" w:cs="Times New Roman"/>
        </w:rPr>
      </w:pPr>
    </w:p>
    <w:p w:rsidR="00D348A4" w:rsidRPr="007817B4" w:rsidRDefault="0045556A" w:rsidP="00C46159">
      <w:pPr>
        <w:spacing w:after="0" w:line="240" w:lineRule="auto"/>
        <w:jc w:val="both"/>
        <w:rPr>
          <w:rFonts w:ascii="Times New Roman" w:hAnsi="Times New Roman" w:cs="Times New Roman"/>
        </w:rPr>
      </w:pPr>
      <w:r w:rsidRPr="007817B4">
        <w:rPr>
          <w:rFonts w:ascii="Times New Roman" w:hAnsi="Times New Roman" w:cs="Times New Roman"/>
        </w:rPr>
        <w:t>L’ensemble de ces travaux</w:t>
      </w:r>
      <w:r w:rsidR="00D41909" w:rsidRPr="007817B4">
        <w:rPr>
          <w:rFonts w:ascii="Times New Roman" w:hAnsi="Times New Roman" w:cs="Times New Roman"/>
        </w:rPr>
        <w:t xml:space="preserve"> et investissement est donc estimé</w:t>
      </w:r>
      <w:r w:rsidR="0035210C" w:rsidRPr="007817B4">
        <w:rPr>
          <w:rFonts w:ascii="Times New Roman" w:hAnsi="Times New Roman" w:cs="Times New Roman"/>
        </w:rPr>
        <w:t xml:space="preserve"> à ce jour à la somme totale de</w:t>
      </w:r>
      <w:r w:rsidR="00033D90" w:rsidRPr="007817B4">
        <w:rPr>
          <w:rFonts w:ascii="Times New Roman" w:hAnsi="Times New Roman" w:cs="Times New Roman"/>
        </w:rPr>
        <w:t xml:space="preserve"> </w:t>
      </w:r>
      <w:r w:rsidR="00497C61">
        <w:rPr>
          <w:rFonts w:ascii="Times New Roman" w:hAnsi="Times New Roman" w:cs="Times New Roman"/>
        </w:rPr>
        <w:t xml:space="preserve">5 689 </w:t>
      </w:r>
      <w:proofErr w:type="gramStart"/>
      <w:r w:rsidR="00497C61">
        <w:rPr>
          <w:rFonts w:ascii="Times New Roman" w:hAnsi="Times New Roman" w:cs="Times New Roman"/>
        </w:rPr>
        <w:t>470</w:t>
      </w:r>
      <w:r w:rsidR="000932B7" w:rsidRPr="007817B4">
        <w:rPr>
          <w:rFonts w:ascii="Times New Roman" w:hAnsi="Times New Roman" w:cs="Times New Roman"/>
        </w:rPr>
        <w:t>.60</w:t>
      </w:r>
      <w:r w:rsidR="00B92D79" w:rsidRPr="007817B4">
        <w:rPr>
          <w:rFonts w:ascii="Times New Roman" w:hAnsi="Times New Roman" w:cs="Times New Roman"/>
        </w:rPr>
        <w:t xml:space="preserve">  </w:t>
      </w:r>
      <w:bookmarkStart w:id="0" w:name="_GoBack"/>
      <w:bookmarkEnd w:id="0"/>
      <w:r w:rsidR="00D017A9" w:rsidRPr="007817B4">
        <w:rPr>
          <w:rFonts w:ascii="Times New Roman" w:hAnsi="Times New Roman" w:cs="Times New Roman"/>
        </w:rPr>
        <w:t>€</w:t>
      </w:r>
      <w:proofErr w:type="gramEnd"/>
      <w:r w:rsidR="00947FA1" w:rsidRPr="007817B4">
        <w:rPr>
          <w:rFonts w:ascii="Times New Roman" w:hAnsi="Times New Roman" w:cs="Times New Roman"/>
        </w:rPr>
        <w:t xml:space="preserve"> (</w:t>
      </w:r>
      <w:r w:rsidR="00F344AC">
        <w:rPr>
          <w:rFonts w:ascii="Times New Roman" w:hAnsi="Times New Roman" w:cs="Times New Roman"/>
        </w:rPr>
        <w:t>cinq millions six cent quatre</w:t>
      </w:r>
      <w:r w:rsidR="000B584A">
        <w:rPr>
          <w:rFonts w:ascii="Times New Roman" w:hAnsi="Times New Roman" w:cs="Times New Roman"/>
        </w:rPr>
        <w:t>-</w:t>
      </w:r>
      <w:r w:rsidR="00F344AC">
        <w:rPr>
          <w:rFonts w:ascii="Times New Roman" w:hAnsi="Times New Roman" w:cs="Times New Roman"/>
        </w:rPr>
        <w:t>vingt</w:t>
      </w:r>
      <w:r w:rsidR="000B584A">
        <w:rPr>
          <w:rFonts w:ascii="Times New Roman" w:hAnsi="Times New Roman" w:cs="Times New Roman"/>
        </w:rPr>
        <w:t>-</w:t>
      </w:r>
      <w:r w:rsidR="00F344AC">
        <w:rPr>
          <w:rFonts w:ascii="Times New Roman" w:hAnsi="Times New Roman" w:cs="Times New Roman"/>
        </w:rPr>
        <w:t>neuf mille quatre cent soixante</w:t>
      </w:r>
      <w:r w:rsidR="000B584A">
        <w:rPr>
          <w:rFonts w:ascii="Times New Roman" w:hAnsi="Times New Roman" w:cs="Times New Roman"/>
        </w:rPr>
        <w:t>-</w:t>
      </w:r>
      <w:r w:rsidR="00F344AC">
        <w:rPr>
          <w:rFonts w:ascii="Times New Roman" w:hAnsi="Times New Roman" w:cs="Times New Roman"/>
        </w:rPr>
        <w:t>dix</w:t>
      </w:r>
      <w:r w:rsidR="00D017A9" w:rsidRPr="007817B4">
        <w:rPr>
          <w:rFonts w:ascii="Times New Roman" w:hAnsi="Times New Roman" w:cs="Times New Roman"/>
        </w:rPr>
        <w:t xml:space="preserve"> euros</w:t>
      </w:r>
      <w:r w:rsidR="00F344AC">
        <w:rPr>
          <w:rFonts w:ascii="Times New Roman" w:hAnsi="Times New Roman" w:cs="Times New Roman"/>
        </w:rPr>
        <w:t xml:space="preserve"> et soixante centimes</w:t>
      </w:r>
      <w:r w:rsidR="00947FA1" w:rsidRPr="007817B4">
        <w:rPr>
          <w:rFonts w:ascii="Times New Roman" w:hAnsi="Times New Roman" w:cs="Times New Roman"/>
        </w:rPr>
        <w:t xml:space="preserve"> hors taxe)</w:t>
      </w:r>
      <w:r w:rsidR="00D348A4" w:rsidRPr="007817B4">
        <w:rPr>
          <w:rFonts w:ascii="Times New Roman" w:hAnsi="Times New Roman" w:cs="Times New Roman"/>
        </w:rPr>
        <w:t>.</w:t>
      </w:r>
    </w:p>
    <w:p w:rsidR="000965B2" w:rsidRPr="007817B4" w:rsidRDefault="000965B2" w:rsidP="00F1013D">
      <w:pPr>
        <w:spacing w:after="0" w:line="240" w:lineRule="auto"/>
        <w:jc w:val="both"/>
        <w:rPr>
          <w:rFonts w:ascii="Times New Roman" w:hAnsi="Times New Roman" w:cs="Times New Roman"/>
        </w:rPr>
      </w:pPr>
    </w:p>
    <w:p w:rsidR="00F1013D" w:rsidRPr="007817B4" w:rsidRDefault="00F1013D" w:rsidP="00F1013D">
      <w:pPr>
        <w:spacing w:after="0" w:line="240" w:lineRule="auto"/>
        <w:jc w:val="both"/>
        <w:rPr>
          <w:rFonts w:ascii="Times New Roman" w:hAnsi="Times New Roman" w:cs="Times New Roman"/>
        </w:rPr>
      </w:pPr>
    </w:p>
    <w:p w:rsidR="005B0628" w:rsidRPr="007817B4" w:rsidRDefault="005B0628"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3 – Participation du PROMOTEUR</w:t>
      </w:r>
    </w:p>
    <w:p w:rsidR="005B0628" w:rsidRPr="007817B4" w:rsidRDefault="005B0628" w:rsidP="00F1013D">
      <w:pPr>
        <w:tabs>
          <w:tab w:val="left" w:pos="5954"/>
        </w:tabs>
        <w:spacing w:after="0" w:line="240" w:lineRule="auto"/>
        <w:jc w:val="both"/>
        <w:rPr>
          <w:rFonts w:ascii="Times New Roman" w:hAnsi="Times New Roman" w:cs="Times New Roman"/>
        </w:rPr>
      </w:pPr>
    </w:p>
    <w:p w:rsidR="005B0628" w:rsidRPr="007817B4" w:rsidRDefault="005B0628" w:rsidP="00F1013D">
      <w:pPr>
        <w:tabs>
          <w:tab w:val="left" w:pos="5954"/>
        </w:tabs>
        <w:spacing w:after="0" w:line="240" w:lineRule="auto"/>
        <w:jc w:val="both"/>
        <w:rPr>
          <w:rFonts w:ascii="Times New Roman" w:hAnsi="Times New Roman" w:cs="Times New Roman"/>
          <w:b/>
          <w:bCs/>
        </w:rPr>
      </w:pPr>
      <w:r w:rsidRPr="007817B4">
        <w:rPr>
          <w:rFonts w:ascii="Times New Roman" w:hAnsi="Times New Roman" w:cs="Times New Roman"/>
          <w:b/>
          <w:bCs/>
        </w:rPr>
        <w:t xml:space="preserve">3-1. Montant de la participation </w:t>
      </w:r>
    </w:p>
    <w:p w:rsidR="005B0628" w:rsidRPr="007817B4" w:rsidRDefault="005B0628" w:rsidP="00F1013D">
      <w:pPr>
        <w:tabs>
          <w:tab w:val="left" w:pos="5954"/>
        </w:tabs>
        <w:spacing w:after="0" w:line="240" w:lineRule="auto"/>
        <w:jc w:val="both"/>
        <w:rPr>
          <w:rFonts w:ascii="Times New Roman" w:hAnsi="Times New Roman" w:cs="Times New Roman"/>
          <w:b/>
          <w:bCs/>
        </w:rPr>
      </w:pPr>
    </w:p>
    <w:p w:rsidR="005B0628" w:rsidRPr="007817B4" w:rsidRDefault="005B0628"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Au regard de l’utilité de l’extension du réseau</w:t>
      </w:r>
      <w:r w:rsidR="00F1013D" w:rsidRPr="007817B4">
        <w:rPr>
          <w:rFonts w:ascii="Times New Roman" w:hAnsi="Times New Roman" w:cs="Times New Roman"/>
        </w:rPr>
        <w:t xml:space="preserve"> électrique</w:t>
      </w:r>
      <w:r w:rsidRPr="007817B4">
        <w:rPr>
          <w:rFonts w:ascii="Times New Roman" w:hAnsi="Times New Roman" w:cs="Times New Roman"/>
        </w:rPr>
        <w:t xml:space="preserve">, des équipements </w:t>
      </w:r>
      <w:r w:rsidR="0045556A" w:rsidRPr="007817B4">
        <w:rPr>
          <w:rFonts w:ascii="Times New Roman" w:hAnsi="Times New Roman" w:cs="Times New Roman"/>
        </w:rPr>
        <w:t>publics susvisés</w:t>
      </w:r>
      <w:r w:rsidRPr="007817B4">
        <w:rPr>
          <w:rFonts w:ascii="Times New Roman" w:hAnsi="Times New Roman" w:cs="Times New Roman"/>
        </w:rPr>
        <w:t xml:space="preserve"> pour satisfaire les besoins des futurs habitants et usagers de l’opération immobilière du PROMOTEUR, le montant de la participation due par</w:t>
      </w:r>
      <w:r w:rsidR="00DF68C2">
        <w:rPr>
          <w:rFonts w:ascii="Times New Roman" w:hAnsi="Times New Roman" w:cs="Times New Roman"/>
        </w:rPr>
        <w:t xml:space="preserve"> ce dernier au titre du Projet U</w:t>
      </w:r>
      <w:r w:rsidRPr="007817B4">
        <w:rPr>
          <w:rFonts w:ascii="Times New Roman" w:hAnsi="Times New Roman" w:cs="Times New Roman"/>
        </w:rPr>
        <w:t>rbain Partenarial est fixé à la somme globale et forfaitaire de :</w:t>
      </w:r>
    </w:p>
    <w:p w:rsidR="00F1013D" w:rsidRPr="007817B4" w:rsidRDefault="00F1013D" w:rsidP="00F1013D">
      <w:pPr>
        <w:tabs>
          <w:tab w:val="left" w:pos="5954"/>
        </w:tabs>
        <w:spacing w:after="0" w:line="240" w:lineRule="auto"/>
        <w:jc w:val="both"/>
        <w:rPr>
          <w:rFonts w:ascii="Times New Roman" w:hAnsi="Times New Roman" w:cs="Times New Roman"/>
        </w:rPr>
      </w:pPr>
    </w:p>
    <w:p w:rsidR="005B0628" w:rsidRPr="007817B4" w:rsidRDefault="006F3CD1" w:rsidP="00F1013D">
      <w:pPr>
        <w:spacing w:after="0" w:line="240" w:lineRule="auto"/>
        <w:jc w:val="center"/>
        <w:rPr>
          <w:rFonts w:ascii="Times New Roman" w:hAnsi="Times New Roman" w:cs="Times New Roman"/>
          <w:b/>
          <w:i/>
        </w:rPr>
      </w:pPr>
      <w:r w:rsidRPr="007817B4">
        <w:rPr>
          <w:rFonts w:ascii="Times New Roman" w:hAnsi="Times New Roman" w:cs="Times New Roman"/>
          <w:b/>
          <w:i/>
        </w:rPr>
        <w:t>750 000</w:t>
      </w:r>
      <w:r w:rsidR="005B0628" w:rsidRPr="007817B4">
        <w:rPr>
          <w:rFonts w:ascii="Times New Roman" w:hAnsi="Times New Roman" w:cs="Times New Roman"/>
          <w:b/>
          <w:i/>
        </w:rPr>
        <w:t xml:space="preserve"> € HT</w:t>
      </w:r>
    </w:p>
    <w:p w:rsidR="005B0628" w:rsidRPr="007817B4" w:rsidRDefault="005B0628" w:rsidP="00F1013D">
      <w:pPr>
        <w:spacing w:after="0" w:line="240" w:lineRule="auto"/>
        <w:jc w:val="center"/>
        <w:rPr>
          <w:rFonts w:ascii="Times New Roman" w:hAnsi="Times New Roman" w:cs="Times New Roman"/>
          <w:i/>
        </w:rPr>
      </w:pPr>
      <w:r w:rsidRPr="007817B4">
        <w:rPr>
          <w:rFonts w:ascii="Times New Roman" w:hAnsi="Times New Roman" w:cs="Times New Roman"/>
          <w:i/>
        </w:rPr>
        <w:t>(</w:t>
      </w:r>
      <w:r w:rsidR="00C46159" w:rsidRPr="007817B4">
        <w:rPr>
          <w:rFonts w:ascii="Times New Roman" w:hAnsi="Times New Roman" w:cs="Times New Roman"/>
          <w:i/>
        </w:rPr>
        <w:t>Sept cent</w:t>
      </w:r>
      <w:r w:rsidR="006F3CD1" w:rsidRPr="007817B4">
        <w:rPr>
          <w:rFonts w:ascii="Times New Roman" w:hAnsi="Times New Roman" w:cs="Times New Roman"/>
          <w:i/>
        </w:rPr>
        <w:t xml:space="preserve"> cinquante mille</w:t>
      </w:r>
      <w:r w:rsidR="00EE0B5D" w:rsidRPr="007817B4">
        <w:rPr>
          <w:rFonts w:ascii="Times New Roman" w:hAnsi="Times New Roman" w:cs="Times New Roman"/>
          <w:i/>
        </w:rPr>
        <w:t xml:space="preserve"> euros</w:t>
      </w:r>
      <w:r w:rsidRPr="007817B4">
        <w:rPr>
          <w:rFonts w:ascii="Times New Roman" w:hAnsi="Times New Roman" w:cs="Times New Roman"/>
          <w:i/>
        </w:rPr>
        <w:t xml:space="preserve"> hors taxe).</w:t>
      </w:r>
    </w:p>
    <w:p w:rsidR="005B0628" w:rsidRPr="007817B4" w:rsidRDefault="005B0628" w:rsidP="00F1013D">
      <w:pPr>
        <w:spacing w:after="0" w:line="240" w:lineRule="auto"/>
        <w:jc w:val="both"/>
        <w:rPr>
          <w:rFonts w:ascii="Times New Roman" w:hAnsi="Times New Roman" w:cs="Times New Roman"/>
        </w:rPr>
      </w:pPr>
      <w:r w:rsidRPr="007817B4">
        <w:rPr>
          <w:rFonts w:ascii="Times New Roman" w:hAnsi="Times New Roman" w:cs="Times New Roman"/>
        </w:rPr>
        <w:t xml:space="preserve">Soit : </w:t>
      </w:r>
    </w:p>
    <w:p w:rsidR="006A46AE" w:rsidRPr="007817B4" w:rsidRDefault="00CD620B" w:rsidP="006A46AE">
      <w:pPr>
        <w:pStyle w:val="Paragraphedeliste"/>
        <w:numPr>
          <w:ilvl w:val="0"/>
          <w:numId w:val="1"/>
        </w:numPr>
        <w:spacing w:after="0" w:line="240" w:lineRule="auto"/>
        <w:jc w:val="both"/>
        <w:rPr>
          <w:rFonts w:ascii="Times New Roman" w:hAnsi="Times New Roman" w:cs="Times New Roman"/>
        </w:rPr>
      </w:pPr>
      <w:r w:rsidRPr="00F344AC">
        <w:rPr>
          <w:rFonts w:ascii="Times New Roman" w:hAnsi="Times New Roman" w:cs="Times New Roman"/>
        </w:rPr>
        <w:t>3</w:t>
      </w:r>
      <w:r w:rsidR="000932B7" w:rsidRPr="00F344AC">
        <w:rPr>
          <w:rFonts w:ascii="Times New Roman" w:hAnsi="Times New Roman" w:cs="Times New Roman"/>
        </w:rPr>
        <w:t>00 000</w:t>
      </w:r>
      <w:r w:rsidR="006F3CD1" w:rsidRPr="007817B4">
        <w:rPr>
          <w:rFonts w:ascii="Times New Roman" w:hAnsi="Times New Roman" w:cs="Times New Roman"/>
        </w:rPr>
        <w:t xml:space="preserve"> </w:t>
      </w:r>
      <w:r w:rsidR="006A46AE" w:rsidRPr="007817B4">
        <w:rPr>
          <w:rFonts w:ascii="Times New Roman" w:hAnsi="Times New Roman" w:cs="Times New Roman"/>
        </w:rPr>
        <w:t xml:space="preserve">€ HT </w:t>
      </w:r>
      <w:r w:rsidR="006F3CD1" w:rsidRPr="007817B4">
        <w:rPr>
          <w:rFonts w:ascii="Times New Roman" w:hAnsi="Times New Roman" w:cs="Times New Roman"/>
        </w:rPr>
        <w:t>(</w:t>
      </w:r>
      <w:r w:rsidRPr="007817B4">
        <w:rPr>
          <w:rFonts w:ascii="Times New Roman" w:hAnsi="Times New Roman" w:cs="Times New Roman"/>
        </w:rPr>
        <w:t>trois cent mille euros hors taxe</w:t>
      </w:r>
      <w:r w:rsidR="006F3CD1" w:rsidRPr="00F344AC">
        <w:rPr>
          <w:rFonts w:ascii="Times New Roman" w:hAnsi="Times New Roman" w:cs="Times New Roman"/>
        </w:rPr>
        <w:t>)</w:t>
      </w:r>
      <w:r w:rsidR="006A46AE" w:rsidRPr="007817B4">
        <w:rPr>
          <w:rFonts w:ascii="Times New Roman" w:hAnsi="Times New Roman" w:cs="Times New Roman"/>
        </w:rPr>
        <w:t xml:space="preserve"> </w:t>
      </w:r>
      <w:r w:rsidR="000932B7" w:rsidRPr="007817B4">
        <w:rPr>
          <w:rFonts w:ascii="Times New Roman" w:hAnsi="Times New Roman" w:cs="Times New Roman"/>
        </w:rPr>
        <w:t xml:space="preserve">pour les travaux de réaménagement du Centre Culturel Jean-Jacques Robert </w:t>
      </w:r>
      <w:r w:rsidR="006A46AE" w:rsidRPr="007817B4">
        <w:rPr>
          <w:rFonts w:ascii="Times New Roman" w:hAnsi="Times New Roman" w:cs="Times New Roman"/>
        </w:rPr>
        <w:t>;</w:t>
      </w:r>
    </w:p>
    <w:p w:rsidR="00CD620B" w:rsidRPr="007817B4" w:rsidRDefault="00CD620B" w:rsidP="006A46AE">
      <w:pPr>
        <w:pStyle w:val="Paragraphedeliste"/>
        <w:numPr>
          <w:ilvl w:val="0"/>
          <w:numId w:val="1"/>
        </w:numPr>
        <w:spacing w:after="0" w:line="240" w:lineRule="auto"/>
        <w:jc w:val="both"/>
        <w:rPr>
          <w:rFonts w:ascii="Times New Roman" w:hAnsi="Times New Roman" w:cs="Times New Roman"/>
        </w:rPr>
      </w:pPr>
      <w:r w:rsidRPr="007817B4">
        <w:rPr>
          <w:rFonts w:ascii="Times New Roman" w:hAnsi="Times New Roman" w:cs="Times New Roman"/>
        </w:rPr>
        <w:t>100 000 € HT (cent mille euros hors taxe</w:t>
      </w:r>
      <w:r w:rsidRPr="00F344AC">
        <w:rPr>
          <w:rFonts w:ascii="Times New Roman" w:hAnsi="Times New Roman" w:cs="Times New Roman"/>
        </w:rPr>
        <w:t>)</w:t>
      </w:r>
      <w:r w:rsidRPr="007817B4">
        <w:rPr>
          <w:rFonts w:ascii="Times New Roman" w:hAnsi="Times New Roman" w:cs="Times New Roman"/>
        </w:rPr>
        <w:t xml:space="preserve"> pour les travaux d’aménagement des espaces extérieurs du Théâtre ;</w:t>
      </w:r>
    </w:p>
    <w:p w:rsidR="006A46AE" w:rsidRPr="007817B4" w:rsidRDefault="00CD620B" w:rsidP="006A46AE">
      <w:pPr>
        <w:pStyle w:val="Paragraphedeliste"/>
        <w:numPr>
          <w:ilvl w:val="0"/>
          <w:numId w:val="1"/>
        </w:numPr>
        <w:spacing w:after="0" w:line="240" w:lineRule="auto"/>
        <w:jc w:val="both"/>
        <w:rPr>
          <w:rFonts w:ascii="Times New Roman" w:hAnsi="Times New Roman" w:cs="Times New Roman"/>
        </w:rPr>
      </w:pPr>
      <w:r w:rsidRPr="00F344AC">
        <w:rPr>
          <w:rFonts w:ascii="Times New Roman" w:hAnsi="Times New Roman" w:cs="Times New Roman"/>
        </w:rPr>
        <w:t>30</w:t>
      </w:r>
      <w:r w:rsidR="000932B7" w:rsidRPr="00F344AC">
        <w:rPr>
          <w:rFonts w:ascii="Times New Roman" w:hAnsi="Times New Roman" w:cs="Times New Roman"/>
        </w:rPr>
        <w:t xml:space="preserve"> 000</w:t>
      </w:r>
      <w:r w:rsidR="006F3CD1" w:rsidRPr="007817B4">
        <w:rPr>
          <w:rFonts w:ascii="Times New Roman" w:hAnsi="Times New Roman" w:cs="Times New Roman"/>
        </w:rPr>
        <w:t xml:space="preserve"> </w:t>
      </w:r>
      <w:r w:rsidR="006A46AE" w:rsidRPr="007817B4">
        <w:rPr>
          <w:rFonts w:ascii="Times New Roman" w:hAnsi="Times New Roman" w:cs="Times New Roman"/>
        </w:rPr>
        <w:t>€ HT (</w:t>
      </w:r>
      <w:r w:rsidRPr="007817B4">
        <w:rPr>
          <w:rFonts w:ascii="Times New Roman" w:hAnsi="Times New Roman" w:cs="Times New Roman"/>
        </w:rPr>
        <w:t>trente mille euros hors taxe</w:t>
      </w:r>
      <w:r w:rsidR="006F3CD1" w:rsidRPr="00F344AC">
        <w:rPr>
          <w:rFonts w:ascii="Times New Roman" w:hAnsi="Times New Roman" w:cs="Times New Roman"/>
        </w:rPr>
        <w:t>)</w:t>
      </w:r>
      <w:r w:rsidR="006A46AE" w:rsidRPr="007817B4">
        <w:rPr>
          <w:rFonts w:ascii="Times New Roman" w:hAnsi="Times New Roman" w:cs="Times New Roman"/>
        </w:rPr>
        <w:t xml:space="preserve"> pour </w:t>
      </w:r>
      <w:r w:rsidR="000932B7" w:rsidRPr="007817B4">
        <w:rPr>
          <w:rFonts w:ascii="Times New Roman" w:hAnsi="Times New Roman" w:cs="Times New Roman"/>
        </w:rPr>
        <w:t>les travaux de réhabilitation de l’école de l’</w:t>
      </w:r>
      <w:proofErr w:type="spellStart"/>
      <w:r w:rsidR="000932B7" w:rsidRPr="007817B4">
        <w:rPr>
          <w:rFonts w:ascii="Times New Roman" w:hAnsi="Times New Roman" w:cs="Times New Roman"/>
        </w:rPr>
        <w:t>Ormeteau</w:t>
      </w:r>
      <w:proofErr w:type="spellEnd"/>
      <w:r w:rsidR="000932B7" w:rsidRPr="007817B4">
        <w:rPr>
          <w:rFonts w:ascii="Times New Roman" w:hAnsi="Times New Roman" w:cs="Times New Roman"/>
        </w:rPr>
        <w:t xml:space="preserve"> </w:t>
      </w:r>
      <w:r w:rsidR="006A46AE" w:rsidRPr="007817B4">
        <w:rPr>
          <w:rFonts w:ascii="Times New Roman" w:hAnsi="Times New Roman" w:cs="Times New Roman"/>
        </w:rPr>
        <w:t>;</w:t>
      </w:r>
    </w:p>
    <w:p w:rsidR="0035210C" w:rsidRPr="007817B4" w:rsidRDefault="000932B7" w:rsidP="0035210C">
      <w:pPr>
        <w:pStyle w:val="Paragraphedeliste"/>
        <w:numPr>
          <w:ilvl w:val="0"/>
          <w:numId w:val="1"/>
        </w:numPr>
        <w:spacing w:after="0" w:line="240" w:lineRule="auto"/>
        <w:jc w:val="both"/>
        <w:rPr>
          <w:rFonts w:ascii="Times New Roman" w:hAnsi="Times New Roman" w:cs="Times New Roman"/>
        </w:rPr>
      </w:pPr>
      <w:r w:rsidRPr="00F344AC">
        <w:rPr>
          <w:rFonts w:ascii="Times New Roman" w:hAnsi="Times New Roman" w:cs="Times New Roman"/>
        </w:rPr>
        <w:t>20 000</w:t>
      </w:r>
      <w:r w:rsidR="006F3CD1" w:rsidRPr="007817B4">
        <w:rPr>
          <w:rFonts w:ascii="Times New Roman" w:hAnsi="Times New Roman" w:cs="Times New Roman"/>
        </w:rPr>
        <w:t xml:space="preserve"> </w:t>
      </w:r>
      <w:r w:rsidR="0035210C" w:rsidRPr="007817B4">
        <w:rPr>
          <w:rFonts w:ascii="Times New Roman" w:hAnsi="Times New Roman" w:cs="Times New Roman"/>
        </w:rPr>
        <w:t xml:space="preserve">€ HT </w:t>
      </w:r>
      <w:r w:rsidR="006F3CD1" w:rsidRPr="007817B4">
        <w:rPr>
          <w:rFonts w:ascii="Times New Roman" w:hAnsi="Times New Roman" w:cs="Times New Roman"/>
        </w:rPr>
        <w:t>(</w:t>
      </w:r>
      <w:r w:rsidR="00CD620B" w:rsidRPr="007817B4">
        <w:rPr>
          <w:rFonts w:ascii="Times New Roman" w:hAnsi="Times New Roman" w:cs="Times New Roman"/>
        </w:rPr>
        <w:t>vingt mille euros hors taxe</w:t>
      </w:r>
      <w:r w:rsidR="006F3CD1" w:rsidRPr="00F344AC">
        <w:rPr>
          <w:rFonts w:ascii="Times New Roman" w:hAnsi="Times New Roman" w:cs="Times New Roman"/>
        </w:rPr>
        <w:t>)</w:t>
      </w:r>
      <w:r w:rsidR="0035210C" w:rsidRPr="007817B4">
        <w:rPr>
          <w:rFonts w:ascii="Times New Roman" w:hAnsi="Times New Roman" w:cs="Times New Roman"/>
        </w:rPr>
        <w:t xml:space="preserve"> pour </w:t>
      </w:r>
      <w:r w:rsidRPr="007817B4">
        <w:rPr>
          <w:rFonts w:ascii="Times New Roman" w:hAnsi="Times New Roman" w:cs="Times New Roman"/>
        </w:rPr>
        <w:t>l’équipement en mobilier de l’école de l’</w:t>
      </w:r>
      <w:proofErr w:type="spellStart"/>
      <w:r w:rsidRPr="007817B4">
        <w:rPr>
          <w:rFonts w:ascii="Times New Roman" w:hAnsi="Times New Roman" w:cs="Times New Roman"/>
        </w:rPr>
        <w:t>Ormeteau</w:t>
      </w:r>
      <w:proofErr w:type="spellEnd"/>
      <w:r w:rsidRPr="007817B4">
        <w:rPr>
          <w:rFonts w:ascii="Times New Roman" w:hAnsi="Times New Roman" w:cs="Times New Roman"/>
        </w:rPr>
        <w:t xml:space="preserve"> </w:t>
      </w:r>
      <w:r w:rsidR="0035210C" w:rsidRPr="007817B4">
        <w:rPr>
          <w:rFonts w:ascii="Times New Roman" w:hAnsi="Times New Roman" w:cs="Times New Roman"/>
        </w:rPr>
        <w:t>;</w:t>
      </w:r>
    </w:p>
    <w:p w:rsidR="00EC5F3F" w:rsidRPr="007817B4" w:rsidRDefault="00497C61" w:rsidP="0035210C">
      <w:pPr>
        <w:pStyle w:val="Paragraphedeliste"/>
        <w:numPr>
          <w:ilvl w:val="0"/>
          <w:numId w:val="1"/>
        </w:numPr>
        <w:spacing w:after="0" w:line="240" w:lineRule="auto"/>
        <w:jc w:val="both"/>
        <w:rPr>
          <w:rFonts w:ascii="Times New Roman" w:hAnsi="Times New Roman" w:cs="Times New Roman"/>
        </w:rPr>
      </w:pPr>
      <w:r>
        <w:rPr>
          <w:rFonts w:ascii="Times New Roman" w:hAnsi="Times New Roman" w:cs="Times New Roman"/>
        </w:rPr>
        <w:t>125</w:t>
      </w:r>
      <w:r w:rsidR="00EC5F3F" w:rsidRPr="007817B4">
        <w:rPr>
          <w:rFonts w:ascii="Times New Roman" w:hAnsi="Times New Roman" w:cs="Times New Roman"/>
        </w:rPr>
        <w:t> 000 € HT (</w:t>
      </w:r>
      <w:r>
        <w:rPr>
          <w:rFonts w:ascii="Times New Roman" w:hAnsi="Times New Roman" w:cs="Times New Roman"/>
        </w:rPr>
        <w:t>cent vingt-cinq</w:t>
      </w:r>
      <w:r w:rsidR="00CD620B" w:rsidRPr="007817B4">
        <w:rPr>
          <w:rFonts w:ascii="Times New Roman" w:hAnsi="Times New Roman" w:cs="Times New Roman"/>
        </w:rPr>
        <w:t xml:space="preserve"> mille euros hors taxe</w:t>
      </w:r>
      <w:r w:rsidR="00EC5F3F" w:rsidRPr="007817B4">
        <w:rPr>
          <w:rFonts w:ascii="Times New Roman" w:hAnsi="Times New Roman" w:cs="Times New Roman"/>
        </w:rPr>
        <w:t>) pour les travaux de création d’aménagement dans</w:t>
      </w:r>
      <w:r w:rsidR="007817B4">
        <w:rPr>
          <w:rFonts w:ascii="Times New Roman" w:hAnsi="Times New Roman" w:cs="Times New Roman"/>
        </w:rPr>
        <w:t xml:space="preserve"> </w:t>
      </w:r>
      <w:r w:rsidR="00EC5F3F" w:rsidRPr="007817B4">
        <w:rPr>
          <w:rFonts w:ascii="Times New Roman" w:hAnsi="Times New Roman" w:cs="Times New Roman"/>
        </w:rPr>
        <w:t>la salle Michel-Ange</w:t>
      </w:r>
      <w:r w:rsidR="007817B4">
        <w:rPr>
          <w:rFonts w:ascii="Times New Roman" w:hAnsi="Times New Roman" w:cs="Times New Roman"/>
        </w:rPr>
        <w:t xml:space="preserve"> </w:t>
      </w:r>
      <w:r w:rsidR="00EC5F3F" w:rsidRPr="007817B4">
        <w:rPr>
          <w:rFonts w:ascii="Times New Roman" w:hAnsi="Times New Roman" w:cs="Times New Roman"/>
        </w:rPr>
        <w:t>;</w:t>
      </w:r>
    </w:p>
    <w:p w:rsidR="00033D90" w:rsidRDefault="00033D90" w:rsidP="0035210C">
      <w:pPr>
        <w:pStyle w:val="Paragraphedeliste"/>
        <w:numPr>
          <w:ilvl w:val="0"/>
          <w:numId w:val="1"/>
        </w:numPr>
        <w:spacing w:after="0" w:line="240" w:lineRule="auto"/>
        <w:jc w:val="both"/>
        <w:rPr>
          <w:rFonts w:ascii="Times New Roman" w:hAnsi="Times New Roman" w:cs="Times New Roman"/>
        </w:rPr>
      </w:pPr>
      <w:r w:rsidRPr="007817B4">
        <w:rPr>
          <w:rFonts w:ascii="Times New Roman" w:hAnsi="Times New Roman" w:cs="Times New Roman"/>
        </w:rPr>
        <w:t xml:space="preserve">20 000 € HT (vingt mille euros hors taxe) </w:t>
      </w:r>
      <w:r w:rsidR="00DF68C2">
        <w:rPr>
          <w:rFonts w:ascii="Times New Roman" w:hAnsi="Times New Roman" w:cs="Times New Roman"/>
        </w:rPr>
        <w:t xml:space="preserve">pour </w:t>
      </w:r>
      <w:r w:rsidRPr="007817B4">
        <w:rPr>
          <w:rFonts w:ascii="Times New Roman" w:hAnsi="Times New Roman" w:cs="Times New Roman"/>
        </w:rPr>
        <w:t>les travaux d’aménagement de la Maison d’Assistance Maternelle ;</w:t>
      </w:r>
    </w:p>
    <w:p w:rsidR="00497C61" w:rsidRDefault="00497C61" w:rsidP="00497C61">
      <w:pPr>
        <w:pStyle w:val="Paragraphedeliste"/>
        <w:numPr>
          <w:ilvl w:val="0"/>
          <w:numId w:val="1"/>
        </w:numPr>
        <w:spacing w:after="0" w:line="240" w:lineRule="auto"/>
        <w:jc w:val="both"/>
        <w:rPr>
          <w:rFonts w:ascii="Times New Roman" w:hAnsi="Times New Roman" w:cs="Times New Roman"/>
        </w:rPr>
      </w:pPr>
      <w:r>
        <w:rPr>
          <w:rFonts w:ascii="Times New Roman" w:hAnsi="Times New Roman" w:cs="Times New Roman"/>
        </w:rPr>
        <w:t>60</w:t>
      </w:r>
      <w:r w:rsidRPr="007817B4">
        <w:rPr>
          <w:rFonts w:ascii="Times New Roman" w:hAnsi="Times New Roman" w:cs="Times New Roman"/>
        </w:rPr>
        <w:t> 000 € HT (</w:t>
      </w:r>
      <w:r>
        <w:rPr>
          <w:rFonts w:ascii="Times New Roman" w:hAnsi="Times New Roman" w:cs="Times New Roman"/>
        </w:rPr>
        <w:t>soixante</w:t>
      </w:r>
      <w:r w:rsidRPr="007817B4">
        <w:rPr>
          <w:rFonts w:ascii="Times New Roman" w:hAnsi="Times New Roman" w:cs="Times New Roman"/>
        </w:rPr>
        <w:t xml:space="preserve"> mille euros hors taxe) </w:t>
      </w:r>
      <w:r w:rsidR="00DF68C2">
        <w:rPr>
          <w:rFonts w:ascii="Times New Roman" w:hAnsi="Times New Roman" w:cs="Times New Roman"/>
        </w:rPr>
        <w:t xml:space="preserve">pour </w:t>
      </w:r>
      <w:r w:rsidRPr="007817B4">
        <w:rPr>
          <w:rFonts w:ascii="Times New Roman" w:hAnsi="Times New Roman" w:cs="Times New Roman"/>
        </w:rPr>
        <w:t>les travaux d</w:t>
      </w:r>
      <w:r>
        <w:rPr>
          <w:rFonts w:ascii="Times New Roman" w:hAnsi="Times New Roman" w:cs="Times New Roman"/>
        </w:rPr>
        <w:t xml:space="preserve">e requalification des rues Bel Air et </w:t>
      </w:r>
      <w:proofErr w:type="spellStart"/>
      <w:r>
        <w:rPr>
          <w:rFonts w:ascii="Times New Roman" w:hAnsi="Times New Roman" w:cs="Times New Roman"/>
        </w:rPr>
        <w:t>Ormeteau</w:t>
      </w:r>
      <w:proofErr w:type="spellEnd"/>
      <w:r w:rsidRPr="007817B4">
        <w:rPr>
          <w:rFonts w:ascii="Times New Roman" w:hAnsi="Times New Roman" w:cs="Times New Roman"/>
        </w:rPr>
        <w:t> ;</w:t>
      </w:r>
    </w:p>
    <w:p w:rsidR="00497C61" w:rsidRDefault="00497C61" w:rsidP="00497C61">
      <w:pPr>
        <w:pStyle w:val="Paragraphedeliste"/>
        <w:numPr>
          <w:ilvl w:val="0"/>
          <w:numId w:val="1"/>
        </w:numPr>
        <w:spacing w:after="0" w:line="240" w:lineRule="auto"/>
        <w:jc w:val="both"/>
        <w:rPr>
          <w:rFonts w:ascii="Times New Roman" w:hAnsi="Times New Roman" w:cs="Times New Roman"/>
        </w:rPr>
      </w:pPr>
      <w:r>
        <w:rPr>
          <w:rFonts w:ascii="Times New Roman" w:hAnsi="Times New Roman" w:cs="Times New Roman"/>
        </w:rPr>
        <w:t>80</w:t>
      </w:r>
      <w:r w:rsidRPr="007817B4">
        <w:rPr>
          <w:rFonts w:ascii="Times New Roman" w:hAnsi="Times New Roman" w:cs="Times New Roman"/>
        </w:rPr>
        <w:t> 000 € HT (</w:t>
      </w:r>
      <w:r>
        <w:rPr>
          <w:rFonts w:ascii="Times New Roman" w:hAnsi="Times New Roman" w:cs="Times New Roman"/>
        </w:rPr>
        <w:t>quatre-vingt</w:t>
      </w:r>
      <w:r w:rsidRPr="007817B4">
        <w:rPr>
          <w:rFonts w:ascii="Times New Roman" w:hAnsi="Times New Roman" w:cs="Times New Roman"/>
        </w:rPr>
        <w:t xml:space="preserve"> mille euros hors taxe) </w:t>
      </w:r>
      <w:r w:rsidR="00DF68C2">
        <w:rPr>
          <w:rFonts w:ascii="Times New Roman" w:hAnsi="Times New Roman" w:cs="Times New Roman"/>
        </w:rPr>
        <w:t xml:space="preserve">pour </w:t>
      </w:r>
      <w:r w:rsidRPr="007817B4">
        <w:rPr>
          <w:rFonts w:ascii="Times New Roman" w:hAnsi="Times New Roman" w:cs="Times New Roman"/>
        </w:rPr>
        <w:t>les travaux d</w:t>
      </w:r>
      <w:r>
        <w:rPr>
          <w:rFonts w:ascii="Times New Roman" w:hAnsi="Times New Roman" w:cs="Times New Roman"/>
        </w:rPr>
        <w:t xml:space="preserve">e requalification de la rue des </w:t>
      </w:r>
      <w:proofErr w:type="spellStart"/>
      <w:r>
        <w:rPr>
          <w:rFonts w:ascii="Times New Roman" w:hAnsi="Times New Roman" w:cs="Times New Roman"/>
        </w:rPr>
        <w:t>Châtries</w:t>
      </w:r>
      <w:proofErr w:type="spellEnd"/>
      <w:r w:rsidRPr="007817B4">
        <w:rPr>
          <w:rFonts w:ascii="Times New Roman" w:hAnsi="Times New Roman" w:cs="Times New Roman"/>
        </w:rPr>
        <w:t> ;</w:t>
      </w:r>
    </w:p>
    <w:p w:rsidR="005B0628" w:rsidRPr="007817B4" w:rsidRDefault="00E61189" w:rsidP="00F1013D">
      <w:pPr>
        <w:pStyle w:val="Paragraphedeliste"/>
        <w:numPr>
          <w:ilvl w:val="0"/>
          <w:numId w:val="1"/>
        </w:numPr>
        <w:spacing w:after="0" w:line="240" w:lineRule="auto"/>
        <w:jc w:val="both"/>
        <w:rPr>
          <w:rFonts w:ascii="Times New Roman" w:hAnsi="Times New Roman" w:cs="Times New Roman"/>
        </w:rPr>
      </w:pPr>
      <w:r w:rsidRPr="007817B4">
        <w:rPr>
          <w:rFonts w:ascii="Times New Roman" w:hAnsi="Times New Roman" w:cs="Times New Roman"/>
          <w:shd w:val="clear" w:color="auto" w:fill="FFFFFF" w:themeFill="background1"/>
        </w:rPr>
        <w:t xml:space="preserve">15 </w:t>
      </w:r>
      <w:proofErr w:type="gramStart"/>
      <w:r w:rsidRPr="007817B4">
        <w:rPr>
          <w:rFonts w:ascii="Times New Roman" w:hAnsi="Times New Roman" w:cs="Times New Roman"/>
          <w:shd w:val="clear" w:color="auto" w:fill="FFFFFF" w:themeFill="background1"/>
        </w:rPr>
        <w:t>000</w:t>
      </w:r>
      <w:r w:rsidR="006F3CD1" w:rsidRPr="007817B4">
        <w:rPr>
          <w:rFonts w:ascii="Times New Roman" w:hAnsi="Times New Roman" w:cs="Times New Roman"/>
        </w:rPr>
        <w:t xml:space="preserve">  </w:t>
      </w:r>
      <w:r w:rsidR="005B0628" w:rsidRPr="007817B4">
        <w:rPr>
          <w:rFonts w:ascii="Times New Roman" w:hAnsi="Times New Roman" w:cs="Times New Roman"/>
        </w:rPr>
        <w:t>€</w:t>
      </w:r>
      <w:proofErr w:type="gramEnd"/>
      <w:r w:rsidR="005B0628" w:rsidRPr="007817B4">
        <w:rPr>
          <w:rFonts w:ascii="Times New Roman" w:hAnsi="Times New Roman" w:cs="Times New Roman"/>
        </w:rPr>
        <w:t xml:space="preserve"> HT </w:t>
      </w:r>
      <w:r w:rsidRPr="007817B4">
        <w:rPr>
          <w:rFonts w:ascii="Times New Roman" w:hAnsi="Times New Roman" w:cs="Times New Roman"/>
        </w:rPr>
        <w:t>(quinze mille euros hors taxe</w:t>
      </w:r>
      <w:r w:rsidR="002E5ABE" w:rsidRPr="007817B4">
        <w:rPr>
          <w:rFonts w:ascii="Times New Roman" w:hAnsi="Times New Roman" w:cs="Times New Roman"/>
        </w:rPr>
        <w:t xml:space="preserve">) </w:t>
      </w:r>
      <w:r w:rsidR="005B0628" w:rsidRPr="007817B4">
        <w:rPr>
          <w:rFonts w:ascii="Times New Roman" w:hAnsi="Times New Roman" w:cs="Times New Roman"/>
        </w:rPr>
        <w:t>pour l’</w:t>
      </w:r>
      <w:r w:rsidR="00EE0B5D" w:rsidRPr="007817B4">
        <w:rPr>
          <w:rFonts w:ascii="Times New Roman" w:hAnsi="Times New Roman" w:cs="Times New Roman"/>
        </w:rPr>
        <w:t>extension du réseau électrique.</w:t>
      </w:r>
    </w:p>
    <w:p w:rsidR="00DE2603" w:rsidRPr="007817B4" w:rsidRDefault="00DE2603" w:rsidP="00F1013D">
      <w:pPr>
        <w:tabs>
          <w:tab w:val="left" w:pos="5954"/>
        </w:tabs>
        <w:spacing w:after="0" w:line="240" w:lineRule="auto"/>
        <w:rPr>
          <w:rFonts w:ascii="Times New Roman" w:hAnsi="Times New Roman" w:cs="Times New Roman"/>
        </w:rPr>
      </w:pPr>
    </w:p>
    <w:p w:rsidR="005B0628" w:rsidRPr="007817B4" w:rsidRDefault="005B0628" w:rsidP="00F1013D">
      <w:pPr>
        <w:tabs>
          <w:tab w:val="left" w:pos="5954"/>
        </w:tabs>
        <w:spacing w:after="0" w:line="240" w:lineRule="auto"/>
        <w:rPr>
          <w:rFonts w:ascii="Times New Roman" w:hAnsi="Times New Roman" w:cs="Times New Roman"/>
        </w:rPr>
      </w:pPr>
      <w:r w:rsidRPr="007817B4">
        <w:rPr>
          <w:rFonts w:ascii="Times New Roman" w:hAnsi="Times New Roman" w:cs="Times New Roman"/>
        </w:rPr>
        <w:t>Cette somme sera payée selon les modalités et l’échéancier établis ci-dessous.</w:t>
      </w:r>
    </w:p>
    <w:p w:rsidR="005B0628" w:rsidRPr="007817B4" w:rsidRDefault="005B0628" w:rsidP="00F1013D">
      <w:pPr>
        <w:tabs>
          <w:tab w:val="left" w:pos="5954"/>
        </w:tabs>
        <w:spacing w:after="0" w:line="240" w:lineRule="auto"/>
        <w:rPr>
          <w:rFonts w:ascii="Times New Roman" w:hAnsi="Times New Roman" w:cs="Times New Roman"/>
        </w:rPr>
      </w:pPr>
    </w:p>
    <w:p w:rsidR="005B0628" w:rsidRPr="007817B4" w:rsidRDefault="005B0628" w:rsidP="00F1013D">
      <w:pPr>
        <w:spacing w:after="0" w:line="240" w:lineRule="auto"/>
        <w:jc w:val="both"/>
        <w:rPr>
          <w:rFonts w:ascii="Times New Roman" w:hAnsi="Times New Roman" w:cs="Times New Roman"/>
        </w:rPr>
      </w:pPr>
      <w:r w:rsidRPr="007817B4">
        <w:rPr>
          <w:rFonts w:ascii="Times New Roman" w:hAnsi="Times New Roman" w:cs="Times New Roman"/>
        </w:rPr>
        <w:t xml:space="preserve">Le PROMOTEUR s’engage à verser à la commune la fraction du coût des équipements publics prévus à l’article </w:t>
      </w:r>
      <w:r w:rsidR="0045556A" w:rsidRPr="007817B4">
        <w:rPr>
          <w:rFonts w:ascii="Times New Roman" w:hAnsi="Times New Roman" w:cs="Times New Roman"/>
        </w:rPr>
        <w:t>2 nécessaires</w:t>
      </w:r>
      <w:r w:rsidRPr="007817B4">
        <w:rPr>
          <w:rFonts w:ascii="Times New Roman" w:hAnsi="Times New Roman" w:cs="Times New Roman"/>
        </w:rPr>
        <w:t xml:space="preserve"> aux besoins des futurs habitants des constructions à édifier dans le périmètre de l’opération.</w:t>
      </w:r>
    </w:p>
    <w:p w:rsidR="005B0628" w:rsidRPr="007817B4" w:rsidRDefault="005B0628" w:rsidP="00F1013D">
      <w:pPr>
        <w:spacing w:after="0" w:line="240" w:lineRule="auto"/>
        <w:jc w:val="both"/>
        <w:rPr>
          <w:rFonts w:ascii="Times New Roman" w:hAnsi="Times New Roman" w:cs="Times New Roman"/>
        </w:rPr>
      </w:pPr>
    </w:p>
    <w:p w:rsidR="006A46AE" w:rsidRDefault="006A46AE" w:rsidP="006A46AE">
      <w:pPr>
        <w:spacing w:after="0" w:line="240" w:lineRule="auto"/>
        <w:jc w:val="both"/>
        <w:rPr>
          <w:rFonts w:ascii="Times New Roman" w:hAnsi="Times New Roman" w:cs="Times New Roman"/>
        </w:rPr>
      </w:pPr>
      <w:r w:rsidRPr="007817B4">
        <w:rPr>
          <w:rFonts w:ascii="Times New Roman" w:hAnsi="Times New Roman" w:cs="Times New Roman"/>
        </w:rPr>
        <w:t xml:space="preserve">Cette fraction de participation est fixée comme suit : </w:t>
      </w:r>
    </w:p>
    <w:p w:rsidR="000B584A" w:rsidRPr="007817B4" w:rsidRDefault="000B584A" w:rsidP="006A46AE">
      <w:pPr>
        <w:spacing w:after="0" w:line="240" w:lineRule="auto"/>
        <w:jc w:val="both"/>
        <w:rPr>
          <w:rFonts w:ascii="Times New Roman" w:hAnsi="Times New Roman" w:cs="Times New Roman"/>
        </w:rPr>
      </w:pPr>
    </w:p>
    <w:p w:rsidR="00033D90" w:rsidRPr="007817B4" w:rsidRDefault="007817B4" w:rsidP="00033D90">
      <w:pPr>
        <w:pStyle w:val="Paragraphedeliste"/>
        <w:numPr>
          <w:ilvl w:val="0"/>
          <w:numId w:val="7"/>
        </w:numPr>
        <w:shd w:val="clear" w:color="auto" w:fill="FFFFFF" w:themeFill="background1"/>
        <w:spacing w:after="0" w:line="240" w:lineRule="auto"/>
        <w:jc w:val="both"/>
        <w:rPr>
          <w:rFonts w:ascii="Times New Roman" w:hAnsi="Times New Roman" w:cs="Times New Roman"/>
        </w:rPr>
      </w:pPr>
      <w:r>
        <w:rPr>
          <w:rFonts w:ascii="Times New Roman" w:hAnsi="Times New Roman" w:cs="Times New Roman"/>
        </w:rPr>
        <w:lastRenderedPageBreak/>
        <w:t xml:space="preserve">9.62 % </w:t>
      </w:r>
      <w:r w:rsidR="00033D90" w:rsidRPr="007817B4">
        <w:rPr>
          <w:rFonts w:ascii="Times New Roman" w:hAnsi="Times New Roman" w:cs="Times New Roman"/>
        </w:rPr>
        <w:t xml:space="preserve">du montant total HT des travaux de réaménagement du Centre Culturel Jean-Jacques Robert, </w:t>
      </w:r>
    </w:p>
    <w:p w:rsidR="00033D90" w:rsidRPr="007817B4" w:rsidRDefault="007817B4" w:rsidP="00033D90">
      <w:pPr>
        <w:pStyle w:val="Paragraphedeliste"/>
        <w:numPr>
          <w:ilvl w:val="0"/>
          <w:numId w:val="7"/>
        </w:numPr>
        <w:shd w:val="clear" w:color="auto" w:fill="FFFFFF" w:themeFill="background1"/>
        <w:spacing w:after="0" w:line="240" w:lineRule="auto"/>
        <w:jc w:val="both"/>
        <w:rPr>
          <w:rFonts w:ascii="Times New Roman" w:hAnsi="Times New Roman" w:cs="Times New Roman"/>
        </w:rPr>
      </w:pPr>
      <w:r>
        <w:rPr>
          <w:rFonts w:ascii="Times New Roman" w:hAnsi="Times New Roman" w:cs="Times New Roman"/>
        </w:rPr>
        <w:t xml:space="preserve">80 % </w:t>
      </w:r>
      <w:r w:rsidR="00033D90" w:rsidRPr="007817B4">
        <w:rPr>
          <w:rFonts w:ascii="Times New Roman" w:hAnsi="Times New Roman" w:cs="Times New Roman"/>
        </w:rPr>
        <w:t xml:space="preserve">du montant total HT des travaux d’aménagement des espaces extérieurs du Théâtre, </w:t>
      </w:r>
    </w:p>
    <w:p w:rsidR="00033D90" w:rsidRPr="007817B4" w:rsidRDefault="007817B4" w:rsidP="00033D90">
      <w:pPr>
        <w:numPr>
          <w:ilvl w:val="0"/>
          <w:numId w:val="7"/>
        </w:numPr>
        <w:spacing w:after="0" w:line="240" w:lineRule="auto"/>
        <w:jc w:val="both"/>
        <w:rPr>
          <w:rFonts w:ascii="Times New Roman" w:hAnsi="Times New Roman" w:cs="Times New Roman"/>
        </w:rPr>
      </w:pPr>
      <w:r>
        <w:rPr>
          <w:rFonts w:ascii="Times New Roman" w:hAnsi="Times New Roman" w:cs="Times New Roman"/>
        </w:rPr>
        <w:t xml:space="preserve">6.35 % </w:t>
      </w:r>
      <w:r w:rsidR="00033D90" w:rsidRPr="007817B4">
        <w:rPr>
          <w:rFonts w:ascii="Times New Roman" w:hAnsi="Times New Roman" w:cs="Times New Roman"/>
        </w:rPr>
        <w:t>du montant total HT des travaux de réhabilitation de l’école de l’</w:t>
      </w:r>
      <w:proofErr w:type="spellStart"/>
      <w:r w:rsidR="00033D90" w:rsidRPr="007817B4">
        <w:rPr>
          <w:rFonts w:ascii="Times New Roman" w:hAnsi="Times New Roman" w:cs="Times New Roman"/>
        </w:rPr>
        <w:t>Ormeteau</w:t>
      </w:r>
      <w:proofErr w:type="spellEnd"/>
      <w:r w:rsidR="00033D90" w:rsidRPr="007817B4">
        <w:rPr>
          <w:rFonts w:ascii="Times New Roman" w:hAnsi="Times New Roman" w:cs="Times New Roman"/>
        </w:rPr>
        <w:t xml:space="preserve">, </w:t>
      </w:r>
    </w:p>
    <w:p w:rsidR="00033D90" w:rsidRPr="007817B4" w:rsidRDefault="00033D90" w:rsidP="00033D90">
      <w:pPr>
        <w:numPr>
          <w:ilvl w:val="0"/>
          <w:numId w:val="7"/>
        </w:numPr>
        <w:spacing w:after="0" w:line="240" w:lineRule="auto"/>
        <w:jc w:val="both"/>
        <w:rPr>
          <w:rFonts w:ascii="Times New Roman" w:hAnsi="Times New Roman" w:cs="Times New Roman"/>
        </w:rPr>
      </w:pPr>
      <w:r w:rsidRPr="007817B4">
        <w:rPr>
          <w:rFonts w:ascii="Times New Roman" w:hAnsi="Times New Roman" w:cs="Times New Roman"/>
        </w:rPr>
        <w:t>100 % du montant total HT de l’équipement en mobilier de l’école de l’</w:t>
      </w:r>
      <w:proofErr w:type="spellStart"/>
      <w:r w:rsidRPr="007817B4">
        <w:rPr>
          <w:rFonts w:ascii="Times New Roman" w:hAnsi="Times New Roman" w:cs="Times New Roman"/>
        </w:rPr>
        <w:t>Ormeteau</w:t>
      </w:r>
      <w:proofErr w:type="spellEnd"/>
      <w:r w:rsidRPr="007817B4">
        <w:rPr>
          <w:rFonts w:ascii="Times New Roman" w:hAnsi="Times New Roman" w:cs="Times New Roman"/>
        </w:rPr>
        <w:t xml:space="preserve">, </w:t>
      </w:r>
    </w:p>
    <w:p w:rsidR="00033D90" w:rsidRPr="007817B4" w:rsidRDefault="00997B86" w:rsidP="00033D90">
      <w:pPr>
        <w:numPr>
          <w:ilvl w:val="0"/>
          <w:numId w:val="7"/>
        </w:numPr>
        <w:shd w:val="clear" w:color="auto" w:fill="FFFFFF"/>
        <w:spacing w:after="0" w:line="240" w:lineRule="auto"/>
        <w:jc w:val="both"/>
        <w:rPr>
          <w:rFonts w:ascii="Times New Roman" w:hAnsi="Times New Roman" w:cs="Times New Roman"/>
        </w:rPr>
      </w:pPr>
      <w:r>
        <w:rPr>
          <w:rFonts w:ascii="Times New Roman" w:hAnsi="Times New Roman" w:cs="Times New Roman"/>
        </w:rPr>
        <w:t>11</w:t>
      </w:r>
      <w:r w:rsidR="007817B4" w:rsidRPr="007817B4">
        <w:rPr>
          <w:rFonts w:ascii="Times New Roman" w:hAnsi="Times New Roman" w:cs="Times New Roman"/>
        </w:rPr>
        <w:t>.</w:t>
      </w:r>
      <w:r>
        <w:rPr>
          <w:rFonts w:ascii="Times New Roman" w:hAnsi="Times New Roman" w:cs="Times New Roman"/>
        </w:rPr>
        <w:t>98</w:t>
      </w:r>
      <w:r w:rsidR="007817B4" w:rsidRPr="007817B4">
        <w:rPr>
          <w:rFonts w:ascii="Times New Roman" w:hAnsi="Times New Roman" w:cs="Times New Roman"/>
        </w:rPr>
        <w:t xml:space="preserve"> % </w:t>
      </w:r>
      <w:r w:rsidR="00033D90" w:rsidRPr="007817B4">
        <w:rPr>
          <w:rFonts w:ascii="Times New Roman" w:hAnsi="Times New Roman" w:cs="Times New Roman"/>
        </w:rPr>
        <w:t xml:space="preserve">du montant total HT des travaux de création d’aménagement dans la salle Michel-Ange, </w:t>
      </w:r>
    </w:p>
    <w:p w:rsidR="00033D90" w:rsidRDefault="00033D90" w:rsidP="00033D90">
      <w:pPr>
        <w:numPr>
          <w:ilvl w:val="0"/>
          <w:numId w:val="7"/>
        </w:numPr>
        <w:shd w:val="clear" w:color="auto" w:fill="FFFFFF"/>
        <w:spacing w:after="0" w:line="240" w:lineRule="auto"/>
        <w:jc w:val="both"/>
        <w:rPr>
          <w:rFonts w:ascii="Times New Roman" w:hAnsi="Times New Roman" w:cs="Times New Roman"/>
        </w:rPr>
      </w:pPr>
      <w:r w:rsidRPr="007817B4">
        <w:rPr>
          <w:rFonts w:ascii="Times New Roman" w:hAnsi="Times New Roman" w:cs="Times New Roman"/>
        </w:rPr>
        <w:t xml:space="preserve">10.81 % du montant total HT des travaux d’aménagement de la Maison d’Assistance Maternelle, </w:t>
      </w:r>
    </w:p>
    <w:p w:rsidR="00497C61" w:rsidRPr="007817B4" w:rsidRDefault="00997B86" w:rsidP="00497C61">
      <w:pPr>
        <w:numPr>
          <w:ilvl w:val="0"/>
          <w:numId w:val="7"/>
        </w:numPr>
        <w:shd w:val="clear" w:color="auto" w:fill="FFFFFF"/>
        <w:spacing w:after="0" w:line="240" w:lineRule="auto"/>
        <w:jc w:val="both"/>
        <w:rPr>
          <w:rFonts w:ascii="Times New Roman" w:hAnsi="Times New Roman" w:cs="Times New Roman"/>
        </w:rPr>
      </w:pPr>
      <w:r>
        <w:rPr>
          <w:rFonts w:ascii="Times New Roman" w:hAnsi="Times New Roman" w:cs="Times New Roman"/>
        </w:rPr>
        <w:t>20</w:t>
      </w:r>
      <w:r w:rsidR="00497C61" w:rsidRPr="007817B4">
        <w:rPr>
          <w:rFonts w:ascii="Times New Roman" w:hAnsi="Times New Roman" w:cs="Times New Roman"/>
        </w:rPr>
        <w:t xml:space="preserve"> % du montant total HT des travaux d</w:t>
      </w:r>
      <w:r w:rsidR="00497C61">
        <w:rPr>
          <w:rFonts w:ascii="Times New Roman" w:hAnsi="Times New Roman" w:cs="Times New Roman"/>
        </w:rPr>
        <w:t xml:space="preserve">e requalification des rues Bel Air et </w:t>
      </w:r>
      <w:proofErr w:type="spellStart"/>
      <w:r w:rsidR="00497C61">
        <w:rPr>
          <w:rFonts w:ascii="Times New Roman" w:hAnsi="Times New Roman" w:cs="Times New Roman"/>
        </w:rPr>
        <w:t>Ormeteau</w:t>
      </w:r>
      <w:proofErr w:type="spellEnd"/>
      <w:r w:rsidR="00497C61" w:rsidRPr="007817B4">
        <w:rPr>
          <w:rFonts w:ascii="Times New Roman" w:hAnsi="Times New Roman" w:cs="Times New Roman"/>
        </w:rPr>
        <w:t xml:space="preserve">, </w:t>
      </w:r>
    </w:p>
    <w:p w:rsidR="00497C61" w:rsidRPr="007817B4" w:rsidRDefault="00997B86" w:rsidP="00497C61">
      <w:pPr>
        <w:numPr>
          <w:ilvl w:val="0"/>
          <w:numId w:val="7"/>
        </w:numPr>
        <w:shd w:val="clear" w:color="auto" w:fill="FFFFFF"/>
        <w:spacing w:after="0" w:line="240" w:lineRule="auto"/>
        <w:jc w:val="both"/>
        <w:rPr>
          <w:rFonts w:ascii="Times New Roman" w:hAnsi="Times New Roman" w:cs="Times New Roman"/>
        </w:rPr>
      </w:pPr>
      <w:r>
        <w:rPr>
          <w:rFonts w:ascii="Times New Roman" w:hAnsi="Times New Roman" w:cs="Times New Roman"/>
        </w:rPr>
        <w:t>19.35</w:t>
      </w:r>
      <w:r w:rsidR="00497C61" w:rsidRPr="007817B4">
        <w:rPr>
          <w:rFonts w:ascii="Times New Roman" w:hAnsi="Times New Roman" w:cs="Times New Roman"/>
        </w:rPr>
        <w:t xml:space="preserve"> % du montant total HT des travaux d</w:t>
      </w:r>
      <w:r w:rsidR="00497C61">
        <w:rPr>
          <w:rFonts w:ascii="Times New Roman" w:hAnsi="Times New Roman" w:cs="Times New Roman"/>
        </w:rPr>
        <w:t xml:space="preserve">e requalification de la rue des </w:t>
      </w:r>
      <w:proofErr w:type="spellStart"/>
      <w:r w:rsidR="00497C61">
        <w:rPr>
          <w:rFonts w:ascii="Times New Roman" w:hAnsi="Times New Roman" w:cs="Times New Roman"/>
        </w:rPr>
        <w:t>Châtries</w:t>
      </w:r>
      <w:proofErr w:type="spellEnd"/>
      <w:r w:rsidR="00497C61" w:rsidRPr="007817B4">
        <w:rPr>
          <w:rFonts w:ascii="Times New Roman" w:hAnsi="Times New Roman" w:cs="Times New Roman"/>
        </w:rPr>
        <w:t xml:space="preserve">, </w:t>
      </w:r>
    </w:p>
    <w:p w:rsidR="007817B4" w:rsidRDefault="006A46AE" w:rsidP="005D6975">
      <w:pPr>
        <w:pStyle w:val="Paragraphedeliste"/>
        <w:numPr>
          <w:ilvl w:val="0"/>
          <w:numId w:val="7"/>
        </w:numPr>
        <w:spacing w:after="0" w:line="240" w:lineRule="auto"/>
        <w:jc w:val="both"/>
        <w:rPr>
          <w:rFonts w:ascii="Times New Roman" w:hAnsi="Times New Roman" w:cs="Times New Roman"/>
        </w:rPr>
      </w:pPr>
      <w:r w:rsidRPr="007817B4">
        <w:rPr>
          <w:rFonts w:ascii="Times New Roman" w:hAnsi="Times New Roman" w:cs="Times New Roman"/>
        </w:rPr>
        <w:t>100 % du montant total HT des travaux liés à l’extension du réseau électrique.</w:t>
      </w:r>
    </w:p>
    <w:p w:rsidR="00497C61" w:rsidRDefault="00497C61" w:rsidP="00155C14">
      <w:pPr>
        <w:spacing w:after="0" w:line="240" w:lineRule="auto"/>
        <w:rPr>
          <w:rFonts w:ascii="Times New Roman" w:hAnsi="Times New Roman" w:cs="Times New Roman"/>
          <w:b/>
          <w:bCs/>
        </w:rPr>
      </w:pPr>
    </w:p>
    <w:p w:rsidR="005B0628" w:rsidRDefault="005B0628" w:rsidP="00155C14">
      <w:pPr>
        <w:spacing w:after="0" w:line="240" w:lineRule="auto"/>
        <w:rPr>
          <w:rFonts w:ascii="Times New Roman" w:hAnsi="Times New Roman" w:cs="Times New Roman"/>
          <w:b/>
          <w:bCs/>
        </w:rPr>
      </w:pPr>
      <w:r w:rsidRPr="007817B4">
        <w:rPr>
          <w:rFonts w:ascii="Times New Roman" w:hAnsi="Times New Roman" w:cs="Times New Roman"/>
          <w:b/>
          <w:bCs/>
        </w:rPr>
        <w:t>3.2 – Modalités de paiement</w:t>
      </w:r>
    </w:p>
    <w:p w:rsidR="00155C14" w:rsidRPr="007817B4" w:rsidRDefault="00155C14" w:rsidP="00155C14">
      <w:pPr>
        <w:spacing w:after="0" w:line="240" w:lineRule="auto"/>
        <w:rPr>
          <w:rFonts w:ascii="Times New Roman" w:hAnsi="Times New Roman" w:cs="Times New Roman"/>
          <w:b/>
          <w:bCs/>
        </w:rPr>
      </w:pPr>
    </w:p>
    <w:p w:rsidR="008869E0" w:rsidRPr="007817B4" w:rsidRDefault="008869E0" w:rsidP="00155C14">
      <w:pPr>
        <w:spacing w:after="0" w:line="240" w:lineRule="auto"/>
        <w:jc w:val="both"/>
        <w:rPr>
          <w:rFonts w:ascii="Times New Roman" w:hAnsi="Times New Roman" w:cs="Times New Roman"/>
        </w:rPr>
      </w:pPr>
      <w:r w:rsidRPr="007817B4">
        <w:rPr>
          <w:rFonts w:ascii="Times New Roman" w:hAnsi="Times New Roman" w:cs="Times New Roman"/>
        </w:rPr>
        <w:t xml:space="preserve">En exécution d’un titre de recettes émis comme en matière de recouvrement des produits locaux, la </w:t>
      </w:r>
      <w:r w:rsidR="0045556A" w:rsidRPr="007817B4">
        <w:rPr>
          <w:rFonts w:ascii="Times New Roman" w:hAnsi="Times New Roman" w:cs="Times New Roman"/>
        </w:rPr>
        <w:t>société France</w:t>
      </w:r>
      <w:r w:rsidR="00EE0B5D" w:rsidRPr="007817B4">
        <w:rPr>
          <w:rFonts w:ascii="Times New Roman" w:hAnsi="Times New Roman" w:cs="Times New Roman"/>
        </w:rPr>
        <w:t xml:space="preserve"> PIERRE</w:t>
      </w:r>
      <w:r w:rsidRPr="007817B4">
        <w:rPr>
          <w:rFonts w:ascii="Times New Roman" w:hAnsi="Times New Roman" w:cs="Times New Roman"/>
        </w:rPr>
        <w:t xml:space="preserve"> s’engage à procéder au paiement de la participation de Projet Urbain Partenarial mise à sa charge dans les conditions suivantes.</w:t>
      </w:r>
    </w:p>
    <w:p w:rsidR="00155C14" w:rsidRDefault="00155C14" w:rsidP="00155C14">
      <w:pPr>
        <w:spacing w:after="0" w:line="240" w:lineRule="auto"/>
        <w:jc w:val="both"/>
        <w:rPr>
          <w:rFonts w:ascii="Times New Roman" w:hAnsi="Times New Roman" w:cs="Times New Roman"/>
        </w:rPr>
      </w:pPr>
    </w:p>
    <w:p w:rsidR="008869E0" w:rsidRPr="007817B4" w:rsidRDefault="008869E0" w:rsidP="00155C14">
      <w:pPr>
        <w:spacing w:after="0" w:line="240" w:lineRule="auto"/>
        <w:jc w:val="both"/>
        <w:rPr>
          <w:rFonts w:ascii="Times New Roman" w:hAnsi="Times New Roman" w:cs="Times New Roman"/>
        </w:rPr>
      </w:pPr>
      <w:r w:rsidRPr="007817B4">
        <w:rPr>
          <w:rFonts w:ascii="Times New Roman" w:hAnsi="Times New Roman" w:cs="Times New Roman"/>
        </w:rPr>
        <w:t>Plusieurs versements seront sollicités par la commune sur la base d</w:t>
      </w:r>
      <w:r w:rsidR="00A81EFE" w:rsidRPr="007817B4">
        <w:rPr>
          <w:rFonts w:ascii="Times New Roman" w:hAnsi="Times New Roman" w:cs="Times New Roman"/>
        </w:rPr>
        <w:t>e</w:t>
      </w:r>
      <w:r w:rsidRPr="007817B4">
        <w:rPr>
          <w:rFonts w:ascii="Times New Roman" w:hAnsi="Times New Roman" w:cs="Times New Roman"/>
        </w:rPr>
        <w:t xml:space="preserve"> titre de recettes. </w:t>
      </w:r>
    </w:p>
    <w:p w:rsidR="00155C14" w:rsidRDefault="00155C14" w:rsidP="00155C14">
      <w:pPr>
        <w:spacing w:after="0" w:line="240" w:lineRule="auto"/>
        <w:jc w:val="both"/>
        <w:rPr>
          <w:rFonts w:ascii="Times New Roman" w:hAnsi="Times New Roman" w:cs="Times New Roman"/>
        </w:rPr>
      </w:pPr>
    </w:p>
    <w:p w:rsidR="008869E0" w:rsidRPr="007817B4" w:rsidRDefault="008869E0" w:rsidP="00155C14">
      <w:pPr>
        <w:spacing w:after="0" w:line="240" w:lineRule="auto"/>
        <w:jc w:val="both"/>
        <w:rPr>
          <w:rFonts w:ascii="Times New Roman" w:hAnsi="Times New Roman" w:cs="Times New Roman"/>
        </w:rPr>
      </w:pPr>
      <w:r w:rsidRPr="007817B4">
        <w:rPr>
          <w:rFonts w:ascii="Times New Roman" w:hAnsi="Times New Roman" w:cs="Times New Roman"/>
        </w:rPr>
        <w:t xml:space="preserve">Soit : </w:t>
      </w:r>
    </w:p>
    <w:p w:rsidR="008869E0" w:rsidRPr="007817B4" w:rsidRDefault="008869E0" w:rsidP="007817B4">
      <w:pPr>
        <w:pStyle w:val="Paragraphedeliste"/>
        <w:numPr>
          <w:ilvl w:val="0"/>
          <w:numId w:val="1"/>
        </w:numPr>
        <w:spacing w:after="0" w:line="240" w:lineRule="auto"/>
        <w:jc w:val="both"/>
        <w:rPr>
          <w:rFonts w:ascii="Times New Roman" w:hAnsi="Times New Roman" w:cs="Times New Roman"/>
          <w:color w:val="000000"/>
        </w:rPr>
      </w:pPr>
      <w:r w:rsidRPr="007817B4">
        <w:rPr>
          <w:rFonts w:ascii="Times New Roman" w:hAnsi="Times New Roman" w:cs="Times New Roman"/>
          <w:color w:val="000000"/>
        </w:rPr>
        <w:t>Un titre de recettes au plus tard le</w:t>
      </w:r>
      <w:r w:rsidR="00E61189" w:rsidRPr="00F344AC">
        <w:rPr>
          <w:rFonts w:ascii="Times New Roman" w:hAnsi="Times New Roman" w:cs="Times New Roman"/>
          <w:color w:val="000000"/>
        </w:rPr>
        <w:t xml:space="preserve"> </w:t>
      </w:r>
      <w:r w:rsidR="005B6459">
        <w:rPr>
          <w:rFonts w:ascii="Times New Roman" w:hAnsi="Times New Roman" w:cs="Times New Roman"/>
          <w:color w:val="000000"/>
        </w:rPr>
        <w:t>1</w:t>
      </w:r>
      <w:r w:rsidR="005B6459" w:rsidRPr="005B6459">
        <w:rPr>
          <w:rFonts w:ascii="Times New Roman" w:hAnsi="Times New Roman" w:cs="Times New Roman"/>
          <w:color w:val="000000"/>
          <w:vertAlign w:val="superscript"/>
        </w:rPr>
        <w:t>er</w:t>
      </w:r>
      <w:r w:rsidR="005B6459">
        <w:rPr>
          <w:rFonts w:ascii="Times New Roman" w:hAnsi="Times New Roman" w:cs="Times New Roman"/>
          <w:color w:val="000000"/>
        </w:rPr>
        <w:t xml:space="preserve"> </w:t>
      </w:r>
      <w:r w:rsidR="00C46159" w:rsidRPr="007817B4">
        <w:rPr>
          <w:rFonts w:ascii="Times New Roman" w:hAnsi="Times New Roman" w:cs="Times New Roman"/>
          <w:color w:val="000000"/>
        </w:rPr>
        <w:t>octobre 2022</w:t>
      </w:r>
      <w:r w:rsidRPr="007817B4">
        <w:rPr>
          <w:rFonts w:ascii="Times New Roman" w:hAnsi="Times New Roman" w:cs="Times New Roman"/>
          <w:color w:val="000000"/>
        </w:rPr>
        <w:t xml:space="preserve"> d’un montant de</w:t>
      </w:r>
      <w:r w:rsidR="00885BAF" w:rsidRPr="007817B4">
        <w:rPr>
          <w:rFonts w:ascii="Times New Roman" w:hAnsi="Times New Roman" w:cs="Times New Roman"/>
          <w:color w:val="000000"/>
        </w:rPr>
        <w:t xml:space="preserve"> </w:t>
      </w:r>
      <w:r w:rsidR="005B6459">
        <w:rPr>
          <w:rFonts w:ascii="Times New Roman" w:hAnsi="Times New Roman" w:cs="Times New Roman"/>
          <w:color w:val="000000"/>
        </w:rPr>
        <w:t>400</w:t>
      </w:r>
      <w:r w:rsidR="00C46159" w:rsidRPr="007817B4">
        <w:rPr>
          <w:rFonts w:ascii="Times New Roman" w:hAnsi="Times New Roman" w:cs="Times New Roman"/>
          <w:color w:val="000000"/>
        </w:rPr>
        <w:t xml:space="preserve"> 000</w:t>
      </w:r>
      <w:r w:rsidRPr="007817B4">
        <w:rPr>
          <w:rFonts w:ascii="Times New Roman" w:hAnsi="Times New Roman" w:cs="Times New Roman"/>
          <w:color w:val="000000"/>
        </w:rPr>
        <w:t xml:space="preserve"> € </w:t>
      </w:r>
      <w:r w:rsidR="00E61189" w:rsidRPr="00F344AC">
        <w:rPr>
          <w:rFonts w:ascii="Times New Roman" w:hAnsi="Times New Roman" w:cs="Times New Roman"/>
          <w:color w:val="000000"/>
        </w:rPr>
        <w:t>(</w:t>
      </w:r>
      <w:r w:rsidR="005B6459">
        <w:rPr>
          <w:rFonts w:ascii="Times New Roman" w:hAnsi="Times New Roman" w:cs="Times New Roman"/>
          <w:color w:val="000000"/>
        </w:rPr>
        <w:t>quatre</w:t>
      </w:r>
      <w:r w:rsidR="00C46159" w:rsidRPr="00F344AC">
        <w:rPr>
          <w:rFonts w:ascii="Times New Roman" w:hAnsi="Times New Roman" w:cs="Times New Roman"/>
          <w:color w:val="000000"/>
        </w:rPr>
        <w:t xml:space="preserve"> cent</w:t>
      </w:r>
      <w:r w:rsidR="00C46159" w:rsidRPr="007817B4">
        <w:rPr>
          <w:rFonts w:ascii="Times New Roman" w:hAnsi="Times New Roman" w:cs="Times New Roman"/>
          <w:color w:val="000000"/>
          <w:shd w:val="clear" w:color="auto" w:fill="FFFF00"/>
        </w:rPr>
        <w:t xml:space="preserve"> </w:t>
      </w:r>
      <w:r w:rsidR="00C46159" w:rsidRPr="00F344AC">
        <w:rPr>
          <w:rFonts w:ascii="Times New Roman" w:hAnsi="Times New Roman" w:cs="Times New Roman"/>
          <w:color w:val="000000"/>
        </w:rPr>
        <w:t>mille euros</w:t>
      </w:r>
      <w:r w:rsidR="00E61189" w:rsidRPr="00F344AC">
        <w:rPr>
          <w:rFonts w:ascii="Times New Roman" w:hAnsi="Times New Roman" w:cs="Times New Roman"/>
          <w:color w:val="000000"/>
        </w:rPr>
        <w:t>)</w:t>
      </w:r>
      <w:r w:rsidRPr="00F344AC">
        <w:rPr>
          <w:rFonts w:ascii="Times New Roman" w:hAnsi="Times New Roman" w:cs="Times New Roman"/>
          <w:color w:val="000000"/>
        </w:rPr>
        <w:t>.</w:t>
      </w:r>
    </w:p>
    <w:p w:rsidR="008869E0" w:rsidRPr="007817B4" w:rsidRDefault="008869E0" w:rsidP="007817B4">
      <w:pPr>
        <w:pStyle w:val="Paragraphedeliste"/>
        <w:numPr>
          <w:ilvl w:val="0"/>
          <w:numId w:val="1"/>
        </w:numPr>
        <w:spacing w:after="0" w:line="240" w:lineRule="auto"/>
        <w:jc w:val="both"/>
        <w:rPr>
          <w:rFonts w:ascii="Times New Roman" w:hAnsi="Times New Roman" w:cs="Times New Roman"/>
          <w:color w:val="000000"/>
        </w:rPr>
      </w:pPr>
      <w:r w:rsidRPr="007817B4">
        <w:rPr>
          <w:rFonts w:ascii="Times New Roman" w:hAnsi="Times New Roman" w:cs="Times New Roman"/>
          <w:color w:val="000000"/>
        </w:rPr>
        <w:t>Un titre de recettes au plus tard le</w:t>
      </w:r>
      <w:r w:rsidR="00E61189" w:rsidRPr="007817B4">
        <w:rPr>
          <w:rFonts w:ascii="Times New Roman" w:hAnsi="Times New Roman" w:cs="Times New Roman"/>
          <w:color w:val="000000"/>
        </w:rPr>
        <w:t xml:space="preserve"> </w:t>
      </w:r>
      <w:r w:rsidR="005B6459">
        <w:rPr>
          <w:rFonts w:ascii="Times New Roman" w:hAnsi="Times New Roman" w:cs="Times New Roman"/>
          <w:color w:val="000000"/>
        </w:rPr>
        <w:t>1</w:t>
      </w:r>
      <w:r w:rsidR="005B6459" w:rsidRPr="005B6459">
        <w:rPr>
          <w:rFonts w:ascii="Times New Roman" w:hAnsi="Times New Roman" w:cs="Times New Roman"/>
          <w:color w:val="000000"/>
          <w:vertAlign w:val="superscript"/>
        </w:rPr>
        <w:t>er</w:t>
      </w:r>
      <w:r w:rsidR="005B6459">
        <w:rPr>
          <w:rFonts w:ascii="Times New Roman" w:hAnsi="Times New Roman" w:cs="Times New Roman"/>
          <w:color w:val="000000"/>
        </w:rPr>
        <w:t xml:space="preserve"> </w:t>
      </w:r>
      <w:r w:rsidR="00C46159" w:rsidRPr="00F344AC">
        <w:rPr>
          <w:rFonts w:ascii="Times New Roman" w:hAnsi="Times New Roman" w:cs="Times New Roman"/>
          <w:color w:val="000000"/>
        </w:rPr>
        <w:t>octobre 2023</w:t>
      </w:r>
      <w:r w:rsidR="00E61189" w:rsidRPr="00F344AC">
        <w:rPr>
          <w:rFonts w:ascii="Times New Roman" w:hAnsi="Times New Roman" w:cs="Times New Roman"/>
          <w:color w:val="000000"/>
        </w:rPr>
        <w:t xml:space="preserve"> </w:t>
      </w:r>
      <w:r w:rsidRPr="007817B4">
        <w:rPr>
          <w:rFonts w:ascii="Times New Roman" w:hAnsi="Times New Roman" w:cs="Times New Roman"/>
          <w:color w:val="000000"/>
        </w:rPr>
        <w:t>d’un montant</w:t>
      </w:r>
      <w:r w:rsidR="00B92D79" w:rsidRPr="007817B4">
        <w:rPr>
          <w:rFonts w:ascii="Times New Roman" w:hAnsi="Times New Roman" w:cs="Times New Roman"/>
          <w:color w:val="000000"/>
        </w:rPr>
        <w:t xml:space="preserve"> de</w:t>
      </w:r>
      <w:r w:rsidRPr="007817B4">
        <w:rPr>
          <w:rFonts w:ascii="Times New Roman" w:hAnsi="Times New Roman" w:cs="Times New Roman"/>
          <w:color w:val="000000"/>
        </w:rPr>
        <w:t xml:space="preserve"> </w:t>
      </w:r>
      <w:r w:rsidR="00C46159" w:rsidRPr="00F344AC">
        <w:rPr>
          <w:rFonts w:ascii="Times New Roman" w:hAnsi="Times New Roman" w:cs="Times New Roman"/>
          <w:color w:val="000000"/>
        </w:rPr>
        <w:t>3</w:t>
      </w:r>
      <w:r w:rsidR="005B6459">
        <w:rPr>
          <w:rFonts w:ascii="Times New Roman" w:hAnsi="Times New Roman" w:cs="Times New Roman"/>
          <w:color w:val="000000"/>
        </w:rPr>
        <w:t>50</w:t>
      </w:r>
      <w:r w:rsidR="00C46159" w:rsidRPr="00F344AC">
        <w:rPr>
          <w:rFonts w:ascii="Times New Roman" w:hAnsi="Times New Roman" w:cs="Times New Roman"/>
          <w:color w:val="000000"/>
        </w:rPr>
        <w:t xml:space="preserve"> 000</w:t>
      </w:r>
      <w:r w:rsidR="00B92D79" w:rsidRPr="00F344AC">
        <w:rPr>
          <w:rFonts w:ascii="Times New Roman" w:hAnsi="Times New Roman" w:cs="Times New Roman"/>
          <w:color w:val="000000"/>
        </w:rPr>
        <w:t xml:space="preserve"> </w:t>
      </w:r>
      <w:r w:rsidR="00B92D79" w:rsidRPr="007817B4">
        <w:rPr>
          <w:rFonts w:ascii="Times New Roman" w:hAnsi="Times New Roman" w:cs="Times New Roman"/>
          <w:color w:val="000000"/>
        </w:rPr>
        <w:t>€</w:t>
      </w:r>
      <w:r w:rsidRPr="007817B4">
        <w:rPr>
          <w:rFonts w:ascii="Times New Roman" w:hAnsi="Times New Roman" w:cs="Times New Roman"/>
          <w:color w:val="000000"/>
        </w:rPr>
        <w:t xml:space="preserve"> </w:t>
      </w:r>
      <w:r w:rsidR="00C46159" w:rsidRPr="00F344AC">
        <w:rPr>
          <w:rFonts w:ascii="Times New Roman" w:hAnsi="Times New Roman" w:cs="Times New Roman"/>
          <w:color w:val="000000"/>
        </w:rPr>
        <w:t>(trois cent</w:t>
      </w:r>
      <w:r w:rsidR="00C46159" w:rsidRPr="007817B4">
        <w:rPr>
          <w:rFonts w:ascii="Times New Roman" w:hAnsi="Times New Roman" w:cs="Times New Roman"/>
          <w:color w:val="000000"/>
          <w:shd w:val="clear" w:color="auto" w:fill="FFFF00"/>
        </w:rPr>
        <w:t xml:space="preserve"> </w:t>
      </w:r>
      <w:r w:rsidR="005B6459">
        <w:rPr>
          <w:rFonts w:ascii="Times New Roman" w:hAnsi="Times New Roman" w:cs="Times New Roman"/>
          <w:color w:val="000000"/>
        </w:rPr>
        <w:t>cinquante</w:t>
      </w:r>
      <w:r w:rsidR="00C46159" w:rsidRPr="00F344AC">
        <w:rPr>
          <w:rFonts w:ascii="Times New Roman" w:hAnsi="Times New Roman" w:cs="Times New Roman"/>
          <w:color w:val="000000"/>
        </w:rPr>
        <w:t xml:space="preserve"> mille euros</w:t>
      </w:r>
      <w:r w:rsidR="00E61189" w:rsidRPr="00F344AC">
        <w:rPr>
          <w:rFonts w:ascii="Times New Roman" w:hAnsi="Times New Roman" w:cs="Times New Roman"/>
          <w:color w:val="000000"/>
        </w:rPr>
        <w:t>)</w:t>
      </w:r>
      <w:r w:rsidR="00E61189" w:rsidRPr="007817B4">
        <w:rPr>
          <w:rFonts w:ascii="Times New Roman" w:hAnsi="Times New Roman" w:cs="Times New Roman"/>
          <w:color w:val="000000"/>
        </w:rPr>
        <w:t>.</w:t>
      </w:r>
    </w:p>
    <w:p w:rsidR="00E75280" w:rsidRDefault="00E75280" w:rsidP="007817B4">
      <w:pPr>
        <w:pStyle w:val="Paragraphedeliste"/>
        <w:spacing w:after="0" w:line="240" w:lineRule="auto"/>
        <w:rPr>
          <w:rFonts w:ascii="Times New Roman" w:hAnsi="Times New Roman" w:cs="Times New Roman"/>
          <w:color w:val="000000"/>
        </w:rPr>
      </w:pPr>
    </w:p>
    <w:p w:rsidR="00155C14" w:rsidRPr="007817B4" w:rsidRDefault="00155C14" w:rsidP="007817B4">
      <w:pPr>
        <w:pStyle w:val="Paragraphedeliste"/>
        <w:spacing w:after="0" w:line="240" w:lineRule="auto"/>
        <w:rPr>
          <w:rFonts w:ascii="Times New Roman" w:hAnsi="Times New Roman" w:cs="Times New Roman"/>
          <w:color w:val="000000"/>
        </w:rPr>
      </w:pPr>
    </w:p>
    <w:p w:rsidR="00D41909" w:rsidRPr="007817B4" w:rsidRDefault="00D41909"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4 – Exonération de la Part Communale de la Taxe d’Aménagement</w:t>
      </w:r>
    </w:p>
    <w:p w:rsidR="00D41909" w:rsidRPr="007817B4" w:rsidRDefault="00D41909" w:rsidP="00F1013D">
      <w:pPr>
        <w:tabs>
          <w:tab w:val="left" w:pos="5954"/>
        </w:tabs>
        <w:spacing w:after="0" w:line="240" w:lineRule="auto"/>
        <w:jc w:val="both"/>
        <w:rPr>
          <w:rFonts w:ascii="Times New Roman" w:hAnsi="Times New Roman" w:cs="Times New Roman"/>
        </w:rPr>
      </w:pPr>
    </w:p>
    <w:p w:rsidR="00D41909" w:rsidRPr="007817B4" w:rsidRDefault="00D4190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Conformément aux dispositions de l’article L. 332-11-4 du code de l’urbanisme repris en annexe 2, les constructions qui seront édifiées dans le périmètre du présent </w:t>
      </w:r>
      <w:r w:rsidR="00DF68C2">
        <w:rPr>
          <w:rFonts w:ascii="Times New Roman" w:hAnsi="Times New Roman" w:cs="Times New Roman"/>
        </w:rPr>
        <w:t>Projet U</w:t>
      </w:r>
      <w:r w:rsidRPr="007817B4">
        <w:rPr>
          <w:rFonts w:ascii="Times New Roman" w:hAnsi="Times New Roman" w:cs="Times New Roman"/>
        </w:rPr>
        <w:t xml:space="preserve">rbain Partenarial </w:t>
      </w:r>
      <w:r w:rsidR="00DF68C2">
        <w:rPr>
          <w:rFonts w:ascii="Times New Roman" w:hAnsi="Times New Roman" w:cs="Times New Roman"/>
        </w:rPr>
        <w:t xml:space="preserve">et </w:t>
      </w:r>
      <w:r w:rsidRPr="007817B4">
        <w:rPr>
          <w:rFonts w:ascii="Times New Roman" w:hAnsi="Times New Roman" w:cs="Times New Roman"/>
        </w:rPr>
        <w:t>seront exonérées du champ d’application de la part communale de la Taxe d’Aménagement pendant un délai de 10 ans (dix ans).</w:t>
      </w:r>
    </w:p>
    <w:p w:rsidR="00967A52" w:rsidRDefault="00967A52"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2E5ABE" w:rsidRPr="007817B4" w:rsidRDefault="002E5ABE"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5 – Réalisation des équipements publics par la COMMUNE</w:t>
      </w:r>
    </w:p>
    <w:p w:rsidR="002E5ABE" w:rsidRPr="007817B4" w:rsidRDefault="002E5ABE" w:rsidP="00F1013D">
      <w:pPr>
        <w:tabs>
          <w:tab w:val="left" w:pos="5954"/>
        </w:tabs>
        <w:spacing w:after="0" w:line="240" w:lineRule="auto"/>
        <w:jc w:val="both"/>
        <w:rPr>
          <w:rFonts w:ascii="Times New Roman" w:hAnsi="Times New Roman" w:cs="Times New Roman"/>
        </w:rPr>
      </w:pPr>
    </w:p>
    <w:p w:rsidR="002E5ABE" w:rsidRPr="007817B4" w:rsidRDefault="002E5ABE" w:rsidP="00F1013D">
      <w:pPr>
        <w:spacing w:after="0" w:line="240" w:lineRule="auto"/>
        <w:jc w:val="both"/>
        <w:rPr>
          <w:rFonts w:ascii="Times New Roman" w:hAnsi="Times New Roman" w:cs="Times New Roman"/>
        </w:rPr>
      </w:pPr>
      <w:r w:rsidRPr="007817B4">
        <w:rPr>
          <w:rFonts w:ascii="Times New Roman" w:hAnsi="Times New Roman" w:cs="Times New Roman"/>
        </w:rPr>
        <w:t>L’ensemble des équipements publics devra être réalisé par la COMMUNE au plus tard dans un délai de 7 ans, à compter de l’entrée en vigueur de la présente convention.</w:t>
      </w:r>
    </w:p>
    <w:p w:rsidR="002E5ABE" w:rsidRPr="007817B4" w:rsidRDefault="002E5ABE"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Afin de réaliser dans les meilleures conditions le programme des infrastructures ci-dessus décrit, l’échéance de réalisation pourra être actualisée par voie d’avenant au mois de janvier de chaque année à première demande de la COMMUNE, sous réserve de respecter le délai ultime de réalisation desdits équipements.</w:t>
      </w:r>
    </w:p>
    <w:p w:rsidR="00C719FD" w:rsidRDefault="00C719FD"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D41909" w:rsidRPr="007817B4" w:rsidRDefault="00D41909" w:rsidP="00F1013D">
      <w:pPr>
        <w:tabs>
          <w:tab w:val="left" w:pos="5954"/>
        </w:tabs>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6 - Election de domicile</w:t>
      </w:r>
    </w:p>
    <w:p w:rsidR="00D41909" w:rsidRPr="007817B4" w:rsidRDefault="00D41909" w:rsidP="00F1013D">
      <w:pPr>
        <w:spacing w:after="0" w:line="240" w:lineRule="auto"/>
        <w:jc w:val="both"/>
        <w:rPr>
          <w:rFonts w:ascii="Times New Roman" w:hAnsi="Times New Roman" w:cs="Times New Roman"/>
          <w:b/>
          <w:bCs/>
          <w:u w:val="single"/>
        </w:rPr>
      </w:pPr>
    </w:p>
    <w:p w:rsidR="00D41909" w:rsidRPr="007817B4" w:rsidRDefault="00D41909" w:rsidP="00F1013D">
      <w:pPr>
        <w:spacing w:after="0" w:line="240" w:lineRule="auto"/>
        <w:jc w:val="both"/>
        <w:rPr>
          <w:rFonts w:ascii="Times New Roman" w:hAnsi="Times New Roman" w:cs="Times New Roman"/>
        </w:rPr>
      </w:pPr>
      <w:r w:rsidRPr="007817B4">
        <w:rPr>
          <w:rFonts w:ascii="Times New Roman" w:hAnsi="Times New Roman" w:cs="Times New Roman"/>
        </w:rPr>
        <w:t>Les PARTIES font élection de domicil</w:t>
      </w:r>
      <w:r w:rsidR="00DF68C2">
        <w:rPr>
          <w:rFonts w:ascii="Times New Roman" w:hAnsi="Times New Roman" w:cs="Times New Roman"/>
        </w:rPr>
        <w:t>e en leur siège respectif</w:t>
      </w:r>
      <w:r w:rsidRPr="007817B4">
        <w:rPr>
          <w:rFonts w:ascii="Times New Roman" w:hAnsi="Times New Roman" w:cs="Times New Roman"/>
        </w:rPr>
        <w:t>, tels qu’énoncés en tête des présentes.</w:t>
      </w:r>
    </w:p>
    <w:p w:rsidR="00C719FD" w:rsidRDefault="00C719FD"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0B584A" w:rsidRDefault="000B584A" w:rsidP="00F1013D">
      <w:pPr>
        <w:spacing w:after="0" w:line="240" w:lineRule="auto"/>
        <w:jc w:val="center"/>
        <w:rPr>
          <w:rFonts w:ascii="Times New Roman" w:hAnsi="Times New Roman" w:cs="Times New Roman"/>
          <w:b/>
          <w:bCs/>
          <w:u w:val="single"/>
        </w:rPr>
      </w:pPr>
    </w:p>
    <w:p w:rsidR="0045556A" w:rsidRDefault="0045556A" w:rsidP="00F1013D">
      <w:pPr>
        <w:spacing w:after="0" w:line="240" w:lineRule="auto"/>
        <w:jc w:val="center"/>
        <w:rPr>
          <w:rFonts w:ascii="Times New Roman" w:hAnsi="Times New Roman" w:cs="Times New Roman"/>
          <w:b/>
          <w:bCs/>
          <w:u w:val="single"/>
        </w:rPr>
      </w:pPr>
    </w:p>
    <w:p w:rsidR="0045556A" w:rsidRDefault="0045556A" w:rsidP="00F1013D">
      <w:pPr>
        <w:spacing w:after="0" w:line="240" w:lineRule="auto"/>
        <w:jc w:val="center"/>
        <w:rPr>
          <w:rFonts w:ascii="Times New Roman" w:hAnsi="Times New Roman" w:cs="Times New Roman"/>
          <w:b/>
          <w:bCs/>
          <w:u w:val="single"/>
        </w:rPr>
      </w:pPr>
    </w:p>
    <w:p w:rsidR="000B584A" w:rsidRDefault="000B584A" w:rsidP="00F1013D">
      <w:pPr>
        <w:spacing w:after="0" w:line="240" w:lineRule="auto"/>
        <w:jc w:val="center"/>
        <w:rPr>
          <w:rFonts w:ascii="Times New Roman" w:hAnsi="Times New Roman" w:cs="Times New Roman"/>
          <w:b/>
          <w:bCs/>
          <w:u w:val="single"/>
        </w:rPr>
      </w:pPr>
    </w:p>
    <w:p w:rsidR="00D41909" w:rsidRPr="007817B4" w:rsidRDefault="00D41909" w:rsidP="00F1013D">
      <w:pPr>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lastRenderedPageBreak/>
        <w:t>Article 7 – Publicité</w:t>
      </w:r>
    </w:p>
    <w:p w:rsidR="00D41909" w:rsidRPr="007817B4" w:rsidRDefault="00D41909" w:rsidP="00F1013D">
      <w:pPr>
        <w:spacing w:after="0" w:line="240" w:lineRule="auto"/>
        <w:jc w:val="both"/>
        <w:rPr>
          <w:rFonts w:ascii="Times New Roman" w:hAnsi="Times New Roman" w:cs="Times New Roman"/>
        </w:rPr>
      </w:pPr>
    </w:p>
    <w:p w:rsidR="00D41909" w:rsidRPr="007817B4" w:rsidRDefault="00D41909" w:rsidP="00F1013D">
      <w:pPr>
        <w:spacing w:after="0" w:line="240" w:lineRule="auto"/>
        <w:jc w:val="both"/>
        <w:rPr>
          <w:rFonts w:ascii="Times New Roman" w:hAnsi="Times New Roman" w:cs="Times New Roman"/>
        </w:rPr>
      </w:pPr>
      <w:r w:rsidRPr="007817B4">
        <w:rPr>
          <w:rFonts w:ascii="Times New Roman" w:hAnsi="Times New Roman" w:cs="Times New Roman"/>
        </w:rPr>
        <w:t>La présente convention sera affichée en Mairie sous huit jours, transmise en préfecture et inscrite sur un registre mis à la disposition du public en mairie, conformément aux dispositions de l’article L 332-29 du code de l’urbanisme.</w:t>
      </w:r>
    </w:p>
    <w:p w:rsidR="00D41909" w:rsidRDefault="00D41909"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D41909" w:rsidRPr="007817B4" w:rsidRDefault="00D41909" w:rsidP="00F1013D">
      <w:pPr>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8 – Modification de la convention</w:t>
      </w:r>
    </w:p>
    <w:p w:rsidR="00D41909" w:rsidRPr="007817B4" w:rsidRDefault="00D41909" w:rsidP="00F1013D">
      <w:pPr>
        <w:spacing w:after="0" w:line="240" w:lineRule="auto"/>
        <w:jc w:val="both"/>
        <w:rPr>
          <w:rFonts w:ascii="Times New Roman" w:hAnsi="Times New Roman" w:cs="Times New Roman"/>
        </w:rPr>
      </w:pPr>
    </w:p>
    <w:p w:rsidR="00D41909" w:rsidRPr="007817B4" w:rsidRDefault="00D41909" w:rsidP="00F1013D">
      <w:pPr>
        <w:spacing w:after="0" w:line="240" w:lineRule="auto"/>
        <w:jc w:val="both"/>
        <w:rPr>
          <w:rFonts w:ascii="Times New Roman" w:hAnsi="Times New Roman" w:cs="Times New Roman"/>
        </w:rPr>
      </w:pPr>
      <w:r w:rsidRPr="007817B4">
        <w:rPr>
          <w:rFonts w:ascii="Times New Roman" w:hAnsi="Times New Roman" w:cs="Times New Roman"/>
        </w:rPr>
        <w:t>Toutes modifications éventuelles des modalités d’exécution de la convention de Projet Urbain Partenarial doivent faire l’objet d’avenants à la présente convention.</w:t>
      </w:r>
    </w:p>
    <w:p w:rsidR="00D41909" w:rsidRDefault="00D41909"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D41909" w:rsidRPr="007817B4" w:rsidRDefault="00D41909" w:rsidP="00F1013D">
      <w:pPr>
        <w:spacing w:after="0" w:line="240" w:lineRule="auto"/>
        <w:jc w:val="center"/>
        <w:rPr>
          <w:rFonts w:ascii="Times New Roman" w:hAnsi="Times New Roman" w:cs="Times New Roman"/>
          <w:b/>
          <w:bCs/>
          <w:u w:val="single"/>
        </w:rPr>
      </w:pPr>
      <w:r w:rsidRPr="007817B4">
        <w:rPr>
          <w:rFonts w:ascii="Times New Roman" w:hAnsi="Times New Roman" w:cs="Times New Roman"/>
          <w:b/>
          <w:bCs/>
          <w:u w:val="single"/>
        </w:rPr>
        <w:t>Article 9 – Contentieux</w:t>
      </w:r>
    </w:p>
    <w:p w:rsidR="00D41909" w:rsidRPr="007817B4" w:rsidRDefault="00D41909" w:rsidP="00F1013D">
      <w:pPr>
        <w:spacing w:after="0" w:line="240" w:lineRule="auto"/>
        <w:jc w:val="both"/>
        <w:rPr>
          <w:rFonts w:ascii="Times New Roman" w:hAnsi="Times New Roman" w:cs="Times New Roman"/>
        </w:rPr>
      </w:pPr>
    </w:p>
    <w:p w:rsidR="00D41909" w:rsidRPr="007817B4" w:rsidRDefault="00D41909" w:rsidP="00F1013D">
      <w:pPr>
        <w:spacing w:after="0" w:line="240" w:lineRule="auto"/>
        <w:jc w:val="both"/>
        <w:rPr>
          <w:rFonts w:ascii="Times New Roman" w:hAnsi="Times New Roman" w:cs="Times New Roman"/>
        </w:rPr>
      </w:pPr>
      <w:r w:rsidRPr="007817B4">
        <w:rPr>
          <w:rFonts w:ascii="Times New Roman" w:hAnsi="Times New Roman" w:cs="Times New Roman"/>
        </w:rPr>
        <w:t xml:space="preserve">En cas de contentieux dans l’exécution de la présente convention, le tribunal administratif de Versailles sera compétent pour examiner le recours. </w:t>
      </w:r>
    </w:p>
    <w:p w:rsidR="00D71962" w:rsidRPr="007817B4" w:rsidRDefault="00D71962" w:rsidP="00F1013D">
      <w:pPr>
        <w:spacing w:after="0" w:line="240" w:lineRule="auto"/>
        <w:jc w:val="both"/>
        <w:rPr>
          <w:rFonts w:ascii="Times New Roman" w:hAnsi="Times New Roman" w:cs="Times New Roman"/>
        </w:rPr>
      </w:pPr>
    </w:p>
    <w:p w:rsidR="00D41909" w:rsidRPr="007817B4" w:rsidRDefault="00D4190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Fait à ……………………</w:t>
      </w:r>
      <w:proofErr w:type="gramStart"/>
      <w:r w:rsidRPr="007817B4">
        <w:rPr>
          <w:rFonts w:ascii="Times New Roman" w:hAnsi="Times New Roman" w:cs="Times New Roman"/>
        </w:rPr>
        <w:t>…….</w:t>
      </w:r>
      <w:proofErr w:type="gramEnd"/>
      <w:r w:rsidRPr="007817B4">
        <w:rPr>
          <w:rFonts w:ascii="Times New Roman" w:hAnsi="Times New Roman" w:cs="Times New Roman"/>
        </w:rPr>
        <w:t>, le …………………..</w:t>
      </w:r>
    </w:p>
    <w:p w:rsidR="00D41909" w:rsidRPr="007817B4" w:rsidRDefault="00D41909" w:rsidP="00F1013D">
      <w:pPr>
        <w:spacing w:after="0" w:line="240" w:lineRule="auto"/>
        <w:jc w:val="both"/>
        <w:rPr>
          <w:rFonts w:ascii="Times New Roman" w:hAnsi="Times New Roman" w:cs="Times New Roman"/>
        </w:rPr>
      </w:pPr>
      <w:r w:rsidRPr="007817B4">
        <w:rPr>
          <w:rFonts w:ascii="Times New Roman" w:hAnsi="Times New Roman" w:cs="Times New Roman"/>
        </w:rPr>
        <w:t>En 2 exemplaires originaux.</w:t>
      </w:r>
    </w:p>
    <w:p w:rsidR="00D41909" w:rsidRDefault="00D41909"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Default="00155C14" w:rsidP="00F1013D">
      <w:pPr>
        <w:spacing w:after="0" w:line="240" w:lineRule="auto"/>
        <w:jc w:val="both"/>
        <w:rPr>
          <w:rFonts w:ascii="Times New Roman" w:hAnsi="Times New Roman" w:cs="Times New Roman"/>
        </w:rPr>
      </w:pPr>
    </w:p>
    <w:p w:rsidR="00155C14" w:rsidRPr="007817B4" w:rsidRDefault="00155C14" w:rsidP="00F1013D">
      <w:pPr>
        <w:spacing w:after="0" w:line="240" w:lineRule="auto"/>
        <w:jc w:val="both"/>
        <w:rPr>
          <w:rFonts w:ascii="Times New Roman" w:hAnsi="Times New Roman" w:cs="Times New Roman"/>
        </w:rPr>
      </w:pPr>
    </w:p>
    <w:p w:rsidR="003E27C9" w:rsidRPr="007817B4" w:rsidRDefault="00E5647A" w:rsidP="00F1013D">
      <w:pPr>
        <w:spacing w:after="0" w:line="240" w:lineRule="auto"/>
        <w:jc w:val="both"/>
        <w:rPr>
          <w:rFonts w:ascii="Times New Roman" w:hAnsi="Times New Roman" w:cs="Times New Roman"/>
        </w:rPr>
      </w:pPr>
      <w:r w:rsidRPr="007817B4">
        <w:rPr>
          <w:rFonts w:ascii="Times New Roman" w:hAnsi="Times New Roman" w:cs="Times New Roman"/>
        </w:rPr>
        <w:t>Pour la Commune de Mennecy</w:t>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003E27C9" w:rsidRPr="007817B4">
        <w:rPr>
          <w:rFonts w:ascii="Times New Roman" w:hAnsi="Times New Roman" w:cs="Times New Roman"/>
        </w:rPr>
        <w:t xml:space="preserve">Pour la société </w:t>
      </w:r>
      <w:r w:rsidR="0035210C" w:rsidRPr="007817B4">
        <w:rPr>
          <w:rFonts w:ascii="Times New Roman" w:hAnsi="Times New Roman" w:cs="Times New Roman"/>
        </w:rPr>
        <w:t>France PIERRE</w:t>
      </w:r>
    </w:p>
    <w:p w:rsidR="003E27C9" w:rsidRPr="007817B4" w:rsidRDefault="003E27C9" w:rsidP="00F1013D">
      <w:pPr>
        <w:spacing w:after="0" w:line="240" w:lineRule="auto"/>
        <w:jc w:val="both"/>
        <w:rPr>
          <w:rFonts w:ascii="Times New Roman" w:hAnsi="Times New Roman" w:cs="Times New Roman"/>
        </w:rPr>
      </w:pPr>
      <w:r w:rsidRPr="007817B4">
        <w:rPr>
          <w:rFonts w:ascii="Times New Roman" w:hAnsi="Times New Roman" w:cs="Times New Roman"/>
        </w:rPr>
        <w:t>J</w:t>
      </w:r>
      <w:r w:rsidR="00E5647A" w:rsidRPr="007817B4">
        <w:rPr>
          <w:rFonts w:ascii="Times New Roman" w:hAnsi="Times New Roman" w:cs="Times New Roman"/>
        </w:rPr>
        <w:t>ean-Philippe DUGOIN-CLEMENT</w:t>
      </w:r>
      <w:r w:rsidR="00E5647A" w:rsidRPr="007817B4">
        <w:rPr>
          <w:rFonts w:ascii="Times New Roman" w:hAnsi="Times New Roman" w:cs="Times New Roman"/>
        </w:rPr>
        <w:tab/>
      </w:r>
      <w:r w:rsidR="00E5647A" w:rsidRPr="007817B4">
        <w:rPr>
          <w:rFonts w:ascii="Times New Roman" w:hAnsi="Times New Roman" w:cs="Times New Roman"/>
        </w:rPr>
        <w:tab/>
      </w:r>
      <w:r w:rsidR="00E5647A" w:rsidRPr="007817B4">
        <w:rPr>
          <w:rFonts w:ascii="Times New Roman" w:hAnsi="Times New Roman" w:cs="Times New Roman"/>
        </w:rPr>
        <w:tab/>
      </w:r>
      <w:r w:rsidR="00E5647A" w:rsidRPr="007817B4">
        <w:rPr>
          <w:rFonts w:ascii="Times New Roman" w:hAnsi="Times New Roman" w:cs="Times New Roman"/>
        </w:rPr>
        <w:tab/>
      </w:r>
      <w:r w:rsidR="00C46159" w:rsidRPr="007817B4">
        <w:rPr>
          <w:rFonts w:ascii="Times New Roman" w:hAnsi="Times New Roman" w:cs="Times New Roman"/>
        </w:rPr>
        <w:t>M.DE OLIVEIRA</w:t>
      </w:r>
    </w:p>
    <w:p w:rsidR="00620791" w:rsidRPr="007817B4" w:rsidRDefault="00E5647A" w:rsidP="00F1013D">
      <w:pPr>
        <w:spacing w:after="0" w:line="240" w:lineRule="auto"/>
        <w:jc w:val="both"/>
        <w:rPr>
          <w:rFonts w:ascii="Times New Roman" w:hAnsi="Times New Roman" w:cs="Times New Roman"/>
        </w:rPr>
      </w:pPr>
      <w:r w:rsidRPr="007817B4">
        <w:rPr>
          <w:rFonts w:ascii="Times New Roman" w:hAnsi="Times New Roman" w:cs="Times New Roman"/>
        </w:rPr>
        <w:t>Maire</w:t>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Pr="007817B4">
        <w:rPr>
          <w:rFonts w:ascii="Times New Roman" w:hAnsi="Times New Roman" w:cs="Times New Roman"/>
        </w:rPr>
        <w:tab/>
      </w:r>
      <w:r w:rsidR="00C46159" w:rsidRPr="007817B4">
        <w:rPr>
          <w:rFonts w:ascii="Times New Roman" w:hAnsi="Times New Roman" w:cs="Times New Roman"/>
        </w:rPr>
        <w:t>Directeur Général</w:t>
      </w:r>
    </w:p>
    <w:p w:rsidR="00D41909" w:rsidRDefault="0035210C" w:rsidP="00F1013D">
      <w:pPr>
        <w:spacing w:after="0" w:line="240" w:lineRule="auto"/>
        <w:jc w:val="both"/>
        <w:rPr>
          <w:rFonts w:ascii="Times New Roman" w:hAnsi="Times New Roman" w:cs="Times New Roman"/>
        </w:rPr>
      </w:pPr>
      <w:r w:rsidRPr="007817B4">
        <w:rPr>
          <w:rFonts w:ascii="Times New Roman" w:hAnsi="Times New Roman" w:cs="Times New Roman"/>
        </w:rPr>
        <w:t>Vice-Président de la Région Ile-de-</w:t>
      </w:r>
      <w:r w:rsidR="007817B4">
        <w:rPr>
          <w:rFonts w:ascii="Times New Roman" w:hAnsi="Times New Roman" w:cs="Times New Roman"/>
        </w:rPr>
        <w:t>France</w:t>
      </w:r>
    </w:p>
    <w:p w:rsidR="007817B4" w:rsidRDefault="007817B4" w:rsidP="00F1013D">
      <w:pPr>
        <w:spacing w:after="0" w:line="240" w:lineRule="auto"/>
        <w:jc w:val="both"/>
        <w:rPr>
          <w:rFonts w:ascii="Times New Roman" w:hAnsi="Times New Roman" w:cs="Times New Roman"/>
        </w:rPr>
      </w:pPr>
    </w:p>
    <w:p w:rsidR="007817B4" w:rsidRDefault="007817B4" w:rsidP="00F1013D">
      <w:pPr>
        <w:spacing w:after="0" w:line="240" w:lineRule="auto"/>
        <w:jc w:val="both"/>
        <w:rPr>
          <w:rFonts w:ascii="Times New Roman" w:hAnsi="Times New Roman" w:cs="Times New Roman"/>
        </w:rPr>
      </w:pPr>
    </w:p>
    <w:p w:rsidR="007817B4" w:rsidRDefault="007817B4">
      <w:pPr>
        <w:rPr>
          <w:rFonts w:ascii="Times New Roman" w:hAnsi="Times New Roman" w:cs="Times New Roman"/>
        </w:rPr>
      </w:pPr>
      <w:r>
        <w:rPr>
          <w:rFonts w:ascii="Times New Roman" w:hAnsi="Times New Roman" w:cs="Times New Roman"/>
        </w:rPr>
        <w:br w:type="page"/>
      </w:r>
    </w:p>
    <w:p w:rsidR="002B54B9" w:rsidRPr="007817B4" w:rsidRDefault="002B54B9" w:rsidP="00F1013D">
      <w:pPr>
        <w:pBdr>
          <w:top w:val="single" w:sz="4" w:space="1" w:color="auto"/>
          <w:left w:val="single" w:sz="4" w:space="4" w:color="auto"/>
          <w:bottom w:val="single" w:sz="4" w:space="1" w:color="auto"/>
          <w:right w:val="single" w:sz="4" w:space="4" w:color="auto"/>
        </w:pBdr>
        <w:shd w:val="clear" w:color="auto" w:fill="C0C0C0"/>
        <w:tabs>
          <w:tab w:val="left" w:pos="5954"/>
        </w:tabs>
        <w:spacing w:after="0" w:line="240" w:lineRule="auto"/>
        <w:jc w:val="center"/>
        <w:rPr>
          <w:rFonts w:ascii="Times New Roman" w:hAnsi="Times New Roman" w:cs="Times New Roman"/>
          <w:b/>
          <w:bCs/>
        </w:rPr>
      </w:pPr>
      <w:r w:rsidRPr="007817B4">
        <w:rPr>
          <w:rFonts w:ascii="Times New Roman" w:hAnsi="Times New Roman" w:cs="Times New Roman"/>
          <w:b/>
          <w:bCs/>
        </w:rPr>
        <w:lastRenderedPageBreak/>
        <w:t>ANNEXE 1</w:t>
      </w:r>
    </w:p>
    <w:p w:rsidR="002B54B9" w:rsidRPr="007817B4" w:rsidRDefault="002B54B9" w:rsidP="00F1013D">
      <w:pPr>
        <w:tabs>
          <w:tab w:val="left" w:pos="5954"/>
        </w:tabs>
        <w:spacing w:after="0" w:line="240" w:lineRule="auto"/>
        <w:jc w:val="both"/>
        <w:rPr>
          <w:rFonts w:ascii="Times New Roman" w:hAnsi="Times New Roman" w:cs="Times New Roman"/>
          <w:b/>
          <w:bCs/>
          <w:u w:val="single"/>
        </w:rPr>
      </w:pPr>
    </w:p>
    <w:p w:rsidR="002B54B9" w:rsidRPr="007817B4" w:rsidRDefault="002B54B9" w:rsidP="00F1013D">
      <w:pPr>
        <w:tabs>
          <w:tab w:val="left" w:pos="5954"/>
        </w:tabs>
        <w:spacing w:after="0" w:line="240" w:lineRule="auto"/>
        <w:jc w:val="both"/>
        <w:rPr>
          <w:rFonts w:ascii="Times New Roman" w:hAnsi="Times New Roman" w:cs="Times New Roman"/>
          <w:b/>
          <w:bCs/>
          <w:u w:val="single"/>
        </w:rPr>
      </w:pPr>
      <w:r w:rsidRPr="007817B4">
        <w:rPr>
          <w:rFonts w:ascii="Times New Roman" w:hAnsi="Times New Roman" w:cs="Times New Roman"/>
          <w:b/>
          <w:bCs/>
          <w:u w:val="single"/>
        </w:rPr>
        <w:t>Code de l’urbanisme</w:t>
      </w:r>
    </w:p>
    <w:p w:rsidR="002B54B9" w:rsidRPr="007817B4" w:rsidRDefault="002B54B9" w:rsidP="00F1013D">
      <w:pPr>
        <w:tabs>
          <w:tab w:val="left" w:pos="5954"/>
        </w:tabs>
        <w:spacing w:after="0" w:line="240" w:lineRule="auto"/>
        <w:jc w:val="both"/>
        <w:rPr>
          <w:rFonts w:ascii="Times New Roman" w:hAnsi="Times New Roman" w:cs="Times New Roman"/>
          <w:b/>
          <w:bCs/>
          <w:u w:val="single"/>
        </w:rPr>
      </w:pPr>
    </w:p>
    <w:p w:rsidR="002B54B9" w:rsidRPr="007817B4" w:rsidRDefault="002B54B9" w:rsidP="00F1013D">
      <w:pPr>
        <w:tabs>
          <w:tab w:val="left" w:pos="5954"/>
        </w:tabs>
        <w:spacing w:after="0" w:line="240" w:lineRule="auto"/>
        <w:jc w:val="both"/>
        <w:rPr>
          <w:rFonts w:ascii="Times New Roman" w:hAnsi="Times New Roman" w:cs="Times New Roman"/>
          <w:b/>
          <w:bCs/>
          <w:u w:val="single"/>
        </w:rPr>
      </w:pPr>
      <w:r w:rsidRPr="007817B4">
        <w:rPr>
          <w:rFonts w:ascii="Times New Roman" w:hAnsi="Times New Roman" w:cs="Times New Roman"/>
          <w:b/>
          <w:bCs/>
          <w:u w:val="single"/>
        </w:rPr>
        <w:t>Article L332-11-3</w:t>
      </w:r>
    </w:p>
    <w:p w:rsidR="002B54B9" w:rsidRPr="007817B4" w:rsidRDefault="002B54B9" w:rsidP="00F1013D">
      <w:pPr>
        <w:tabs>
          <w:tab w:val="left" w:pos="5954"/>
        </w:tabs>
        <w:spacing w:after="0" w:line="240" w:lineRule="auto"/>
        <w:jc w:val="both"/>
        <w:rPr>
          <w:rFonts w:ascii="Times New Roman" w:hAnsi="Times New Roman" w:cs="Times New Roman"/>
          <w:b/>
          <w:bCs/>
          <w:u w:val="single"/>
        </w:rPr>
      </w:pPr>
    </w:p>
    <w:p w:rsidR="002B54B9" w:rsidRPr="007817B4" w:rsidRDefault="002B54B9" w:rsidP="00F1013D">
      <w:pPr>
        <w:numPr>
          <w:ilvl w:val="0"/>
          <w:numId w:val="4"/>
        </w:num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Modifié par </w:t>
      </w:r>
      <w:hyperlink r:id="rId8" w:anchor="LEGIARTI000028776126" w:history="1">
        <w:r w:rsidRPr="007817B4">
          <w:rPr>
            <w:rStyle w:val="Lienhypertexte"/>
            <w:rFonts w:ascii="Times New Roman" w:hAnsi="Times New Roman" w:cs="Times New Roman"/>
          </w:rPr>
          <w:t>LOI n°2014-366 du 24 mars 2014 - art. 165</w:t>
        </w:r>
      </w:hyperlink>
      <w:r w:rsidRPr="007817B4">
        <w:rPr>
          <w:rFonts w:ascii="Times New Roman" w:hAnsi="Times New Roman" w:cs="Times New Roman"/>
        </w:rPr>
        <w:t xml:space="preserve">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I. - Dans les zones urbaines et les zones à urbaniser délimitées par les plans locaux d'urbanisme ou les documents d'urbanisme en tenant lieu, lorsqu'une ou plusieurs opérations d'aménagement ou de construction nécessitent la réalisation d'équipements autres que les équipements propres mentionnés à l'article </w:t>
      </w:r>
      <w:hyperlink r:id="rId9" w:history="1">
        <w:r w:rsidRPr="007817B4">
          <w:rPr>
            <w:rStyle w:val="Lienhypertexte"/>
            <w:rFonts w:ascii="Times New Roman" w:hAnsi="Times New Roman" w:cs="Times New Roman"/>
          </w:rPr>
          <w:t>L. 332-15</w:t>
        </w:r>
      </w:hyperlink>
      <w:r w:rsidRPr="007817B4">
        <w:rPr>
          <w:rFonts w:ascii="Times New Roman" w:hAnsi="Times New Roman" w:cs="Times New Roman"/>
        </w:rPr>
        <w:t xml:space="preserve">, le ou les propriétaires des terrains, le ou les aménageurs et le ou les constructeurs peuvent conclure avec la commune ou l'établissement public compétent en matière de plan local d'urbanisme ou le représentant de l'Etat, dans le cadre des opérations d'intérêt national mentionnées à l'article </w:t>
      </w:r>
      <w:hyperlink r:id="rId10" w:history="1">
        <w:r w:rsidRPr="007817B4">
          <w:rPr>
            <w:rStyle w:val="Lienhypertexte"/>
            <w:rFonts w:ascii="Times New Roman" w:hAnsi="Times New Roman" w:cs="Times New Roman"/>
          </w:rPr>
          <w:t>L. 121-2</w:t>
        </w:r>
      </w:hyperlink>
      <w:r w:rsidRPr="007817B4">
        <w:rPr>
          <w:rFonts w:ascii="Times New Roman" w:hAnsi="Times New Roman" w:cs="Times New Roman"/>
        </w:rPr>
        <w:t xml:space="preserve">, une convention de projet urbain partenarial prévoyant la prise en charge financière de tout ou partie de ces équipements.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II. - Lorsque des équipements publics ayant vocation à faire l'objet d'une première convention de projet urbain partenarial desservent des terrains autres que ceux mentionnés dans le projet de ladite convention, par décision de leur organe délibérant, la commune ou l'établissement public compétent en matière de plan local d'urbanisme, ou le représentant de l'Etat par arrêté, dans le cadre des opérations d'intérêt national, fixe les modalités de partage des coûts des équipements et délimite un périmètre à l'intérieur duquel les propriétaires fonciers, les aménageurs ou les constructeurs qui s'y livrent à des opérations d'aménagement ou de construction participent, dans le cadre de conventions, à la prise en charge de ces mêmes équipements publics, qu'ils soient encore à réaliser ou déjà réalisés, dès lors qu'ils répondent aux besoins des futurs habitants ou usagers de leurs opérations. Les conventions successivement établies peuvent viser des programmes d'équipements publics différents lorsque les opérations de construction attendues dans chaque périmètre de convention ne nécessitent pas les mêmes besoins en équipements.</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Le périmètre est délimité par délibération du conseil municipal ou de l'organe délibérant de l'établissement public ou, dans le cadre des opérations d'intérêt national, par arrêté préfectoral, pour une durée maximale de quinze ans.</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III. - Avant la conclusion de la convention, les personnes ayant qualité pour déposer une demande de permis de construire ou d'aménager peuvent demander à la commune ou à l'établissement public de coopération intercommunale compétent en matière de plan local d'urbanisme ou au représentant de l'Etat dans le cadre des opérations d'intérêt national qu'ils étudient le projet d'aménagement ou de construction et que ce projet fasse l'objet d'un débat au sein de l'organe délibérant. L'autorité compétente peut faire droit à cette demande.</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La demande est assortie d'un dossier comportant la délimitation du périmètre du projet d'aménagement ou de construction, la définition du projet ainsi que la liste des équipements publics à réaliser pour répondre aux besoins des futurs habitants ou usagers des constructions à édifier dans le périmètre.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Cette convention ne peut mettre à la charge des propriétaires fonciers, des aménageurs ou des constructeurs que le coût des équipements publics à réaliser pour répondre aux besoins des futurs habitants ou usagers des constructions à édifier dans le périmètre fixé par la convention ou, lorsque la capacité des équipements programmés excède ces besoins, la fraction du coût proportionnelle à ceux-ci.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La convention fixe les délais de paiement. La participation peut être acquittée sous forme de contribution financière ou d'apports de terrains bâtis ou non bâtis.</w:t>
      </w:r>
    </w:p>
    <w:p w:rsidR="002B54B9" w:rsidRPr="007817B4" w:rsidRDefault="002B54B9" w:rsidP="00F1013D">
      <w:pPr>
        <w:tabs>
          <w:tab w:val="left" w:pos="5954"/>
        </w:tabs>
        <w:spacing w:after="0" w:line="240" w:lineRule="auto"/>
        <w:jc w:val="both"/>
        <w:rPr>
          <w:rFonts w:ascii="Times New Roman" w:hAnsi="Times New Roman" w:cs="Times New Roman"/>
        </w:rPr>
      </w:pPr>
    </w:p>
    <w:p w:rsidR="002B54B9" w:rsidRPr="007817B4" w:rsidRDefault="002B54B9" w:rsidP="00F1013D">
      <w:pPr>
        <w:tabs>
          <w:tab w:val="left" w:pos="5954"/>
        </w:tabs>
        <w:spacing w:after="0" w:line="240" w:lineRule="auto"/>
        <w:jc w:val="both"/>
        <w:rPr>
          <w:rFonts w:ascii="Times New Roman" w:hAnsi="Times New Roman" w:cs="Times New Roman"/>
          <w:b/>
          <w:bCs/>
          <w:u w:val="single"/>
        </w:rPr>
      </w:pPr>
      <w:r w:rsidRPr="007817B4">
        <w:rPr>
          <w:rFonts w:ascii="Times New Roman" w:hAnsi="Times New Roman" w:cs="Times New Roman"/>
          <w:b/>
          <w:bCs/>
          <w:u w:val="single"/>
        </w:rPr>
        <w:t>Article L332-11-4</w:t>
      </w:r>
    </w:p>
    <w:p w:rsidR="002B54B9" w:rsidRPr="007817B4" w:rsidRDefault="002B54B9" w:rsidP="00F1013D">
      <w:pPr>
        <w:tabs>
          <w:tab w:val="left" w:pos="5954"/>
        </w:tabs>
        <w:spacing w:after="0" w:line="240" w:lineRule="auto"/>
        <w:jc w:val="both"/>
        <w:rPr>
          <w:rFonts w:ascii="Times New Roman" w:hAnsi="Times New Roman" w:cs="Times New Roman"/>
        </w:rPr>
      </w:pPr>
    </w:p>
    <w:p w:rsidR="002B54B9" w:rsidRPr="007817B4" w:rsidRDefault="002B54B9" w:rsidP="00F1013D">
      <w:pPr>
        <w:numPr>
          <w:ilvl w:val="0"/>
          <w:numId w:val="5"/>
        </w:num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Modifié par </w:t>
      </w:r>
      <w:hyperlink r:id="rId11" w:anchor="LEGIARTI000025516280" w:history="1">
        <w:r w:rsidRPr="007817B4">
          <w:rPr>
            <w:rStyle w:val="Lienhypertexte"/>
            <w:rFonts w:ascii="Times New Roman" w:hAnsi="Times New Roman" w:cs="Times New Roman"/>
          </w:rPr>
          <w:t>LOI n° 2010-1658 du 29 décembre 2010 - art. 28 (V)</w:t>
        </w:r>
      </w:hyperlink>
      <w:r w:rsidRPr="007817B4">
        <w:rPr>
          <w:rFonts w:ascii="Times New Roman" w:hAnsi="Times New Roman" w:cs="Times New Roman"/>
        </w:rPr>
        <w:t xml:space="preserve"> </w:t>
      </w:r>
    </w:p>
    <w:p w:rsidR="002B54B9" w:rsidRPr="007817B4" w:rsidRDefault="002B54B9" w:rsidP="00F1013D">
      <w:pPr>
        <w:numPr>
          <w:ilvl w:val="0"/>
          <w:numId w:val="5"/>
        </w:num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Modifié par </w:t>
      </w:r>
      <w:hyperlink r:id="rId12" w:anchor="LEGIARTI000023363869" w:history="1">
        <w:r w:rsidRPr="007817B4">
          <w:rPr>
            <w:rStyle w:val="Lienhypertexte"/>
            <w:rFonts w:ascii="Times New Roman" w:hAnsi="Times New Roman" w:cs="Times New Roman"/>
          </w:rPr>
          <w:t>LOI n°2010-1658 du 29 décembre 2010 - art. 28 (V)</w:t>
        </w:r>
      </w:hyperlink>
      <w:r w:rsidRPr="007817B4">
        <w:rPr>
          <w:rFonts w:ascii="Times New Roman" w:hAnsi="Times New Roman" w:cs="Times New Roman"/>
        </w:rPr>
        <w:t xml:space="preserve">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Dans les communes où la taxe d'aménagement a été instituée, les constructions édifiées dans le périmètre délimité par une convention prévue à l'article </w:t>
      </w:r>
      <w:hyperlink r:id="rId13" w:history="1">
        <w:r w:rsidRPr="007817B4">
          <w:rPr>
            <w:rStyle w:val="Lienhypertexte"/>
            <w:rFonts w:ascii="Times New Roman" w:hAnsi="Times New Roman" w:cs="Times New Roman"/>
          </w:rPr>
          <w:t>L. 332-11-3</w:t>
        </w:r>
      </w:hyperlink>
      <w:r w:rsidRPr="007817B4">
        <w:rPr>
          <w:rFonts w:ascii="Times New Roman" w:hAnsi="Times New Roman" w:cs="Times New Roman"/>
        </w:rPr>
        <w:t xml:space="preserve"> sont exclues du champ d'application de cette taxe pendant un délai fixé par la convention, qui ne peut excéder dix ans.</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t xml:space="preserve">NOTA : </w:t>
      </w:r>
    </w:p>
    <w:p w:rsidR="002B54B9" w:rsidRPr="007817B4" w:rsidRDefault="002B54B9" w:rsidP="00F1013D">
      <w:pPr>
        <w:tabs>
          <w:tab w:val="left" w:pos="5954"/>
        </w:tabs>
        <w:spacing w:after="0" w:line="240" w:lineRule="auto"/>
        <w:jc w:val="both"/>
        <w:rPr>
          <w:rFonts w:ascii="Times New Roman" w:hAnsi="Times New Roman" w:cs="Times New Roman"/>
        </w:rPr>
      </w:pPr>
      <w:r w:rsidRPr="007817B4">
        <w:rPr>
          <w:rFonts w:ascii="Times New Roman" w:hAnsi="Times New Roman" w:cs="Times New Roman"/>
        </w:rPr>
        <w:lastRenderedPageBreak/>
        <w:t xml:space="preserve">Loi n° 2010-1658 du 29 décembre 2010 art. 28 III H : Ces dispositions sont applicables aux demandes d'autorisations et aux déclarations préalables déposées à compter du 1er mars 2012, y compris aux modifications ultérieures au 1er mars 2012 relatives à une demande ou déclaration préalable déposée avant cette date. </w:t>
      </w:r>
    </w:p>
    <w:p w:rsidR="002B54B9" w:rsidRPr="007817B4" w:rsidRDefault="002B54B9" w:rsidP="00F1013D">
      <w:pPr>
        <w:tabs>
          <w:tab w:val="left" w:pos="5954"/>
        </w:tabs>
        <w:spacing w:after="0" w:line="240" w:lineRule="auto"/>
        <w:jc w:val="both"/>
        <w:rPr>
          <w:rFonts w:ascii="Times New Roman" w:hAnsi="Times New Roman" w:cs="Times New Roman"/>
        </w:rPr>
      </w:pPr>
    </w:p>
    <w:p w:rsidR="00A81EFE" w:rsidRPr="007817B4" w:rsidRDefault="00A81EFE" w:rsidP="00F1013D">
      <w:pPr>
        <w:tabs>
          <w:tab w:val="left" w:pos="5954"/>
        </w:tabs>
        <w:spacing w:after="0" w:line="240" w:lineRule="auto"/>
        <w:jc w:val="both"/>
        <w:rPr>
          <w:rFonts w:ascii="Times New Roman" w:hAnsi="Times New Roman" w:cs="Times New Roman"/>
        </w:rPr>
      </w:pPr>
    </w:p>
    <w:p w:rsidR="00A81EFE" w:rsidRPr="007817B4" w:rsidRDefault="00A81EFE" w:rsidP="00F1013D">
      <w:pPr>
        <w:tabs>
          <w:tab w:val="left" w:pos="5954"/>
        </w:tabs>
        <w:spacing w:after="0" w:line="240" w:lineRule="auto"/>
        <w:jc w:val="both"/>
        <w:rPr>
          <w:rFonts w:ascii="Times New Roman" w:hAnsi="Times New Roman" w:cs="Times New Roman"/>
        </w:rPr>
      </w:pPr>
    </w:p>
    <w:p w:rsidR="00A81EFE" w:rsidRPr="007817B4" w:rsidRDefault="00A81EFE" w:rsidP="00F1013D">
      <w:pPr>
        <w:tabs>
          <w:tab w:val="left" w:pos="5954"/>
        </w:tabs>
        <w:spacing w:after="0" w:line="240" w:lineRule="auto"/>
        <w:jc w:val="both"/>
        <w:rPr>
          <w:rFonts w:ascii="Times New Roman" w:hAnsi="Times New Roman" w:cs="Times New Roman"/>
        </w:rPr>
      </w:pPr>
    </w:p>
    <w:p w:rsidR="00A81EFE" w:rsidRPr="007817B4" w:rsidRDefault="00A81EFE" w:rsidP="00A81EFE">
      <w:pPr>
        <w:pBdr>
          <w:top w:val="single" w:sz="4" w:space="1" w:color="auto"/>
          <w:left w:val="single" w:sz="4" w:space="4" w:color="auto"/>
          <w:bottom w:val="single" w:sz="4" w:space="1" w:color="auto"/>
          <w:right w:val="single" w:sz="4" w:space="4" w:color="auto"/>
        </w:pBdr>
        <w:shd w:val="clear" w:color="auto" w:fill="C0C0C0"/>
        <w:tabs>
          <w:tab w:val="left" w:pos="5954"/>
        </w:tabs>
        <w:spacing w:after="0" w:line="240" w:lineRule="auto"/>
        <w:jc w:val="center"/>
        <w:rPr>
          <w:rFonts w:ascii="Times New Roman" w:hAnsi="Times New Roman" w:cs="Times New Roman"/>
          <w:b/>
          <w:bCs/>
        </w:rPr>
      </w:pPr>
      <w:r w:rsidRPr="007817B4">
        <w:rPr>
          <w:rFonts w:ascii="Times New Roman" w:hAnsi="Times New Roman" w:cs="Times New Roman"/>
          <w:b/>
          <w:bCs/>
        </w:rPr>
        <w:t>ANNEXE 2</w:t>
      </w:r>
    </w:p>
    <w:p w:rsidR="00A81EFE" w:rsidRPr="007817B4" w:rsidRDefault="00A81EFE" w:rsidP="00A81EFE">
      <w:pPr>
        <w:tabs>
          <w:tab w:val="left" w:pos="5954"/>
        </w:tabs>
        <w:spacing w:after="0" w:line="240" w:lineRule="auto"/>
        <w:jc w:val="both"/>
        <w:rPr>
          <w:rFonts w:ascii="Times New Roman" w:hAnsi="Times New Roman" w:cs="Times New Roman"/>
          <w:b/>
          <w:bCs/>
          <w:u w:val="single"/>
        </w:rPr>
      </w:pPr>
    </w:p>
    <w:p w:rsidR="00A81EFE" w:rsidRPr="007817B4" w:rsidRDefault="00A81EFE" w:rsidP="00A81EFE">
      <w:pPr>
        <w:tabs>
          <w:tab w:val="left" w:pos="5954"/>
        </w:tabs>
        <w:spacing w:after="0" w:line="240" w:lineRule="auto"/>
        <w:jc w:val="both"/>
        <w:rPr>
          <w:rFonts w:ascii="Times New Roman" w:hAnsi="Times New Roman" w:cs="Times New Roman"/>
          <w:b/>
          <w:bCs/>
        </w:rPr>
      </w:pPr>
      <w:r w:rsidRPr="007817B4">
        <w:rPr>
          <w:rFonts w:ascii="Times New Roman" w:hAnsi="Times New Roman" w:cs="Times New Roman"/>
          <w:b/>
          <w:bCs/>
        </w:rPr>
        <w:t>Plan du périmètre concerné par le PUP</w:t>
      </w:r>
    </w:p>
    <w:p w:rsidR="00A81EFE" w:rsidRPr="007817B4" w:rsidRDefault="00A81EFE" w:rsidP="00A81EFE">
      <w:pPr>
        <w:tabs>
          <w:tab w:val="left" w:pos="5954"/>
        </w:tabs>
        <w:spacing w:after="0" w:line="240" w:lineRule="auto"/>
        <w:jc w:val="both"/>
        <w:rPr>
          <w:rFonts w:ascii="Times New Roman" w:hAnsi="Times New Roman" w:cs="Times New Roman"/>
          <w:b/>
          <w:bCs/>
        </w:rPr>
      </w:pPr>
    </w:p>
    <w:p w:rsidR="002B54B9" w:rsidRPr="007817B4" w:rsidRDefault="002B54B9" w:rsidP="00F1013D">
      <w:pPr>
        <w:spacing w:after="0" w:line="240" w:lineRule="auto"/>
        <w:jc w:val="both"/>
        <w:rPr>
          <w:rFonts w:ascii="Times New Roman" w:hAnsi="Times New Roman" w:cs="Times New Roman"/>
        </w:rPr>
      </w:pPr>
    </w:p>
    <w:sectPr w:rsidR="002B54B9" w:rsidRPr="007817B4" w:rsidSect="00E92751">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44AC" w:rsidRDefault="00F344AC" w:rsidP="002E5411">
      <w:pPr>
        <w:spacing w:after="0" w:line="240" w:lineRule="auto"/>
      </w:pPr>
      <w:r>
        <w:separator/>
      </w:r>
    </w:p>
  </w:endnote>
  <w:endnote w:type="continuationSeparator" w:id="0">
    <w:p w:rsidR="00F344AC" w:rsidRDefault="00F344AC" w:rsidP="002E5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3617349"/>
      <w:docPartObj>
        <w:docPartGallery w:val="Page Numbers (Bottom of Page)"/>
        <w:docPartUnique/>
      </w:docPartObj>
    </w:sdtPr>
    <w:sdtEndPr/>
    <w:sdtContent>
      <w:p w:rsidR="00F344AC" w:rsidRDefault="000B584A">
        <w:pPr>
          <w:pStyle w:val="Pieddepage"/>
          <w:jc w:val="right"/>
        </w:pPr>
        <w:r>
          <w:fldChar w:fldCharType="begin"/>
        </w:r>
        <w:r>
          <w:instrText>PAGE   \* MERGEFORMAT</w:instrText>
        </w:r>
        <w:r>
          <w:fldChar w:fldCharType="separate"/>
        </w:r>
        <w:r w:rsidR="0045556A">
          <w:rPr>
            <w:noProof/>
          </w:rPr>
          <w:t>6</w:t>
        </w:r>
        <w:r>
          <w:rPr>
            <w:noProof/>
          </w:rPr>
          <w:fldChar w:fldCharType="end"/>
        </w:r>
      </w:p>
    </w:sdtContent>
  </w:sdt>
  <w:p w:rsidR="00F344AC" w:rsidRDefault="00F344AC">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44AC" w:rsidRDefault="00F344AC" w:rsidP="002E5411">
      <w:pPr>
        <w:spacing w:after="0" w:line="240" w:lineRule="auto"/>
      </w:pPr>
      <w:r>
        <w:separator/>
      </w:r>
    </w:p>
  </w:footnote>
  <w:footnote w:type="continuationSeparator" w:id="0">
    <w:p w:rsidR="00F344AC" w:rsidRDefault="00F344AC" w:rsidP="002E54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0200B"/>
    <w:multiLevelType w:val="multilevel"/>
    <w:tmpl w:val="DA08F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065104"/>
    <w:multiLevelType w:val="multilevel"/>
    <w:tmpl w:val="AE52F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B650AC"/>
    <w:multiLevelType w:val="hybridMultilevel"/>
    <w:tmpl w:val="E80CCE24"/>
    <w:lvl w:ilvl="0" w:tplc="AE0A21E2">
      <w:numFmt w:val="bullet"/>
      <w:lvlText w:val="-"/>
      <w:lvlJc w:val="left"/>
      <w:pPr>
        <w:ind w:left="1068" w:hanging="360"/>
      </w:pPr>
      <w:rPr>
        <w:rFonts w:ascii="Calibri" w:eastAsiaTheme="minorHAnsi" w:hAnsi="Calibri"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2BDD0546"/>
    <w:multiLevelType w:val="multilevel"/>
    <w:tmpl w:val="FABA5A38"/>
    <w:lvl w:ilvl="0">
      <w:start w:val="39"/>
      <w:numFmt w:val="bullet"/>
      <w:lvlText w:val="-"/>
      <w:lvlJc w:val="left"/>
      <w:pPr>
        <w:tabs>
          <w:tab w:val="num" w:pos="720"/>
        </w:tabs>
        <w:ind w:left="720" w:hanging="360"/>
      </w:pPr>
      <w:rPr>
        <w:rFonts w:ascii="Book Antiqua" w:eastAsia="Times New Roman" w:hAnsi="Book Antiqua"/>
        <w:position w:val="0"/>
        <w:sz w:val="24"/>
      </w:rPr>
    </w:lvl>
    <w:lvl w:ilvl="1">
      <w:start w:val="1"/>
      <w:numFmt w:val="bullet"/>
      <w:lvlText w:val="o"/>
      <w:lvlJc w:val="left"/>
      <w:pPr>
        <w:tabs>
          <w:tab w:val="num" w:pos="1410"/>
        </w:tabs>
        <w:ind w:left="1410" w:hanging="330"/>
      </w:pPr>
      <w:rPr>
        <w:rFonts w:ascii="Book Antiqua" w:eastAsia="Times New Roman" w:hAnsi="Book Antiqua"/>
        <w:position w:val="0"/>
        <w:sz w:val="22"/>
      </w:rPr>
    </w:lvl>
    <w:lvl w:ilvl="2">
      <w:start w:val="1"/>
      <w:numFmt w:val="bullet"/>
      <w:lvlText w:val="▪"/>
      <w:lvlJc w:val="left"/>
      <w:pPr>
        <w:tabs>
          <w:tab w:val="num" w:pos="2130"/>
        </w:tabs>
        <w:ind w:left="2130" w:hanging="330"/>
      </w:pPr>
      <w:rPr>
        <w:rFonts w:ascii="Book Antiqua" w:eastAsia="Times New Roman" w:hAnsi="Book Antiqua"/>
        <w:position w:val="0"/>
        <w:sz w:val="22"/>
      </w:rPr>
    </w:lvl>
    <w:lvl w:ilvl="3">
      <w:start w:val="1"/>
      <w:numFmt w:val="bullet"/>
      <w:lvlText w:val="•"/>
      <w:lvlJc w:val="left"/>
      <w:pPr>
        <w:tabs>
          <w:tab w:val="num" w:pos="2850"/>
        </w:tabs>
        <w:ind w:left="2850" w:hanging="330"/>
      </w:pPr>
      <w:rPr>
        <w:rFonts w:ascii="Book Antiqua" w:eastAsia="Times New Roman" w:hAnsi="Book Antiqua"/>
        <w:position w:val="0"/>
        <w:sz w:val="22"/>
      </w:rPr>
    </w:lvl>
    <w:lvl w:ilvl="4">
      <w:start w:val="1"/>
      <w:numFmt w:val="bullet"/>
      <w:lvlText w:val="o"/>
      <w:lvlJc w:val="left"/>
      <w:pPr>
        <w:tabs>
          <w:tab w:val="num" w:pos="3570"/>
        </w:tabs>
        <w:ind w:left="3570" w:hanging="330"/>
      </w:pPr>
      <w:rPr>
        <w:rFonts w:ascii="Book Antiqua" w:eastAsia="Times New Roman" w:hAnsi="Book Antiqua"/>
        <w:position w:val="0"/>
        <w:sz w:val="22"/>
      </w:rPr>
    </w:lvl>
    <w:lvl w:ilvl="5">
      <w:start w:val="1"/>
      <w:numFmt w:val="bullet"/>
      <w:lvlText w:val="▪"/>
      <w:lvlJc w:val="left"/>
      <w:pPr>
        <w:tabs>
          <w:tab w:val="num" w:pos="4290"/>
        </w:tabs>
        <w:ind w:left="4290" w:hanging="330"/>
      </w:pPr>
      <w:rPr>
        <w:rFonts w:ascii="Book Antiqua" w:eastAsia="Times New Roman" w:hAnsi="Book Antiqua"/>
        <w:position w:val="0"/>
        <w:sz w:val="22"/>
      </w:rPr>
    </w:lvl>
    <w:lvl w:ilvl="6">
      <w:start w:val="1"/>
      <w:numFmt w:val="bullet"/>
      <w:lvlText w:val="•"/>
      <w:lvlJc w:val="left"/>
      <w:pPr>
        <w:tabs>
          <w:tab w:val="num" w:pos="5010"/>
        </w:tabs>
        <w:ind w:left="5010" w:hanging="330"/>
      </w:pPr>
      <w:rPr>
        <w:rFonts w:ascii="Book Antiqua" w:eastAsia="Times New Roman" w:hAnsi="Book Antiqua"/>
        <w:position w:val="0"/>
        <w:sz w:val="22"/>
      </w:rPr>
    </w:lvl>
    <w:lvl w:ilvl="7">
      <w:start w:val="1"/>
      <w:numFmt w:val="bullet"/>
      <w:lvlText w:val="o"/>
      <w:lvlJc w:val="left"/>
      <w:pPr>
        <w:tabs>
          <w:tab w:val="num" w:pos="5730"/>
        </w:tabs>
        <w:ind w:left="5730" w:hanging="330"/>
      </w:pPr>
      <w:rPr>
        <w:rFonts w:ascii="Book Antiqua" w:eastAsia="Times New Roman" w:hAnsi="Book Antiqua"/>
        <w:position w:val="0"/>
        <w:sz w:val="22"/>
      </w:rPr>
    </w:lvl>
    <w:lvl w:ilvl="8">
      <w:start w:val="1"/>
      <w:numFmt w:val="bullet"/>
      <w:lvlText w:val="▪"/>
      <w:lvlJc w:val="left"/>
      <w:pPr>
        <w:tabs>
          <w:tab w:val="num" w:pos="6450"/>
        </w:tabs>
        <w:ind w:left="6450" w:hanging="330"/>
      </w:pPr>
      <w:rPr>
        <w:rFonts w:ascii="Book Antiqua" w:eastAsia="Times New Roman" w:hAnsi="Book Antiqua"/>
        <w:position w:val="0"/>
        <w:sz w:val="22"/>
      </w:rPr>
    </w:lvl>
  </w:abstractNum>
  <w:abstractNum w:abstractNumId="4" w15:restartNumberingAfterBreak="0">
    <w:nsid w:val="2CD6592F"/>
    <w:multiLevelType w:val="hybridMultilevel"/>
    <w:tmpl w:val="670A706A"/>
    <w:lvl w:ilvl="0" w:tplc="51967238">
      <w:start w:val="101"/>
      <w:numFmt w:val="bullet"/>
      <w:lvlText w:val="-"/>
      <w:lvlJc w:val="left"/>
      <w:pPr>
        <w:tabs>
          <w:tab w:val="num" w:pos="720"/>
        </w:tabs>
        <w:ind w:left="720" w:hanging="360"/>
      </w:pPr>
      <w:rPr>
        <w:rFonts w:ascii="Times New Roman" w:eastAsia="Times New Roman" w:hAnsi="Times New Roman" w:cs="Times New Roman" w:hint="default"/>
        <w:color w:val="auto"/>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29677C"/>
    <w:multiLevelType w:val="hybridMultilevel"/>
    <w:tmpl w:val="9D1E19D6"/>
    <w:lvl w:ilvl="0" w:tplc="AE0A21E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F00"/>
    <w:rsid w:val="000053FD"/>
    <w:rsid w:val="0002712E"/>
    <w:rsid w:val="00033D90"/>
    <w:rsid w:val="000909F4"/>
    <w:rsid w:val="000932B7"/>
    <w:rsid w:val="000965B2"/>
    <w:rsid w:val="000B01C4"/>
    <w:rsid w:val="000B584A"/>
    <w:rsid w:val="000E09F6"/>
    <w:rsid w:val="001300E6"/>
    <w:rsid w:val="0014039C"/>
    <w:rsid w:val="00155C14"/>
    <w:rsid w:val="00196259"/>
    <w:rsid w:val="001A5756"/>
    <w:rsid w:val="001B7157"/>
    <w:rsid w:val="001C310C"/>
    <w:rsid w:val="001F00FF"/>
    <w:rsid w:val="001F32B1"/>
    <w:rsid w:val="002128CB"/>
    <w:rsid w:val="00222B09"/>
    <w:rsid w:val="002430FB"/>
    <w:rsid w:val="00276EE7"/>
    <w:rsid w:val="002840A2"/>
    <w:rsid w:val="002B54B9"/>
    <w:rsid w:val="002D2C19"/>
    <w:rsid w:val="002E5411"/>
    <w:rsid w:val="002E5ABE"/>
    <w:rsid w:val="00300010"/>
    <w:rsid w:val="003046D7"/>
    <w:rsid w:val="00311BBA"/>
    <w:rsid w:val="0035210C"/>
    <w:rsid w:val="00386C93"/>
    <w:rsid w:val="003B4F00"/>
    <w:rsid w:val="003D2288"/>
    <w:rsid w:val="003E27C9"/>
    <w:rsid w:val="004143B3"/>
    <w:rsid w:val="004541EA"/>
    <w:rsid w:val="0045556A"/>
    <w:rsid w:val="004826E3"/>
    <w:rsid w:val="00497C61"/>
    <w:rsid w:val="004F1D3D"/>
    <w:rsid w:val="004F569A"/>
    <w:rsid w:val="005452BD"/>
    <w:rsid w:val="00557AF7"/>
    <w:rsid w:val="00563969"/>
    <w:rsid w:val="00573628"/>
    <w:rsid w:val="00583B72"/>
    <w:rsid w:val="00587EA0"/>
    <w:rsid w:val="00591695"/>
    <w:rsid w:val="00592E6C"/>
    <w:rsid w:val="005A3B8B"/>
    <w:rsid w:val="005B0628"/>
    <w:rsid w:val="005B6459"/>
    <w:rsid w:val="005C40C3"/>
    <w:rsid w:val="005D6975"/>
    <w:rsid w:val="005E7B30"/>
    <w:rsid w:val="005F1D74"/>
    <w:rsid w:val="005F3014"/>
    <w:rsid w:val="00620791"/>
    <w:rsid w:val="00627BAF"/>
    <w:rsid w:val="00650A2B"/>
    <w:rsid w:val="00661499"/>
    <w:rsid w:val="006A1672"/>
    <w:rsid w:val="006A46AE"/>
    <w:rsid w:val="006C5F88"/>
    <w:rsid w:val="006F3CD1"/>
    <w:rsid w:val="007711F5"/>
    <w:rsid w:val="007817B4"/>
    <w:rsid w:val="00781A04"/>
    <w:rsid w:val="00795D3D"/>
    <w:rsid w:val="007C6611"/>
    <w:rsid w:val="007F05F6"/>
    <w:rsid w:val="00803267"/>
    <w:rsid w:val="008167BC"/>
    <w:rsid w:val="00817E59"/>
    <w:rsid w:val="00832F75"/>
    <w:rsid w:val="00864223"/>
    <w:rsid w:val="00865DAD"/>
    <w:rsid w:val="00870F47"/>
    <w:rsid w:val="00885BAF"/>
    <w:rsid w:val="008869E0"/>
    <w:rsid w:val="008D550F"/>
    <w:rsid w:val="008E5A6E"/>
    <w:rsid w:val="008F5783"/>
    <w:rsid w:val="00900C28"/>
    <w:rsid w:val="009145D4"/>
    <w:rsid w:val="00923A4D"/>
    <w:rsid w:val="009466F2"/>
    <w:rsid w:val="00947FA1"/>
    <w:rsid w:val="00962E6F"/>
    <w:rsid w:val="00967A52"/>
    <w:rsid w:val="00997B86"/>
    <w:rsid w:val="009A0C8B"/>
    <w:rsid w:val="009B04F8"/>
    <w:rsid w:val="009B0A1D"/>
    <w:rsid w:val="009F2DF8"/>
    <w:rsid w:val="00A069C1"/>
    <w:rsid w:val="00A22517"/>
    <w:rsid w:val="00A31745"/>
    <w:rsid w:val="00A347BF"/>
    <w:rsid w:val="00A576B5"/>
    <w:rsid w:val="00A753D0"/>
    <w:rsid w:val="00A81EFE"/>
    <w:rsid w:val="00A9610F"/>
    <w:rsid w:val="00AA071A"/>
    <w:rsid w:val="00AE5F6B"/>
    <w:rsid w:val="00AF2E6B"/>
    <w:rsid w:val="00B502E8"/>
    <w:rsid w:val="00B7574A"/>
    <w:rsid w:val="00B92D79"/>
    <w:rsid w:val="00BA6B62"/>
    <w:rsid w:val="00BF7EBC"/>
    <w:rsid w:val="00C4360A"/>
    <w:rsid w:val="00C46159"/>
    <w:rsid w:val="00C719FD"/>
    <w:rsid w:val="00CB3504"/>
    <w:rsid w:val="00CB7E1A"/>
    <w:rsid w:val="00CD620B"/>
    <w:rsid w:val="00CD7DA0"/>
    <w:rsid w:val="00D017A9"/>
    <w:rsid w:val="00D236AB"/>
    <w:rsid w:val="00D348A4"/>
    <w:rsid w:val="00D41909"/>
    <w:rsid w:val="00D616FD"/>
    <w:rsid w:val="00D70976"/>
    <w:rsid w:val="00D71962"/>
    <w:rsid w:val="00D77F9C"/>
    <w:rsid w:val="00D870A4"/>
    <w:rsid w:val="00DB136C"/>
    <w:rsid w:val="00DD5B63"/>
    <w:rsid w:val="00DE0DCD"/>
    <w:rsid w:val="00DE2603"/>
    <w:rsid w:val="00DF68C2"/>
    <w:rsid w:val="00E07A5B"/>
    <w:rsid w:val="00E45AF2"/>
    <w:rsid w:val="00E5647A"/>
    <w:rsid w:val="00E61189"/>
    <w:rsid w:val="00E61DEC"/>
    <w:rsid w:val="00E75280"/>
    <w:rsid w:val="00E83A4E"/>
    <w:rsid w:val="00E87010"/>
    <w:rsid w:val="00E92751"/>
    <w:rsid w:val="00E94AF7"/>
    <w:rsid w:val="00EA39C2"/>
    <w:rsid w:val="00EA3FD9"/>
    <w:rsid w:val="00EA7029"/>
    <w:rsid w:val="00EA7575"/>
    <w:rsid w:val="00EC51F6"/>
    <w:rsid w:val="00EC5F3F"/>
    <w:rsid w:val="00ED22E2"/>
    <w:rsid w:val="00EE0B5D"/>
    <w:rsid w:val="00F0250B"/>
    <w:rsid w:val="00F1013D"/>
    <w:rsid w:val="00F12801"/>
    <w:rsid w:val="00F153E0"/>
    <w:rsid w:val="00F30FB9"/>
    <w:rsid w:val="00F344AC"/>
    <w:rsid w:val="00F718C6"/>
    <w:rsid w:val="00F84205"/>
    <w:rsid w:val="00FC1C1C"/>
    <w:rsid w:val="00FC22F0"/>
    <w:rsid w:val="00FE7A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C6562EC"/>
  <w15:docId w15:val="{02C1A7BB-9D84-4DCF-B64F-8B64D304E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qFormat/>
    <w:rsid w:val="00E94AF7"/>
    <w:pPr>
      <w:keepNext/>
      <w:spacing w:after="0" w:line="240" w:lineRule="auto"/>
      <w:ind w:left="6804"/>
      <w:outlineLvl w:val="0"/>
    </w:pPr>
    <w:rPr>
      <w:rFonts w:ascii="Times New Roman" w:eastAsia="Times New Roman" w:hAnsi="Times New Roman" w:cs="Times New Roman"/>
      <w:b/>
      <w:bCs/>
      <w:smallCaps/>
      <w:sz w:val="24"/>
      <w:szCs w:val="24"/>
      <w:lang w:eastAsia="fr-FR"/>
    </w:rPr>
  </w:style>
  <w:style w:type="paragraph" w:styleId="Titre2">
    <w:name w:val="heading 2"/>
    <w:basedOn w:val="Normal"/>
    <w:next w:val="Normal"/>
    <w:link w:val="Titre2Car"/>
    <w:qFormat/>
    <w:rsid w:val="00E94AF7"/>
    <w:pPr>
      <w:keepNext/>
      <w:spacing w:after="0" w:line="240" w:lineRule="auto"/>
      <w:outlineLvl w:val="1"/>
    </w:pPr>
    <w:rPr>
      <w:rFonts w:ascii="Times New Roman" w:eastAsia="Times New Roman" w:hAnsi="Times New Roman" w:cs="Times New Roman"/>
      <w:b/>
      <w:bCs/>
      <w:sz w:val="24"/>
      <w:szCs w:val="24"/>
      <w:u w:val="single"/>
      <w:lang w:eastAsia="fr-FR"/>
    </w:rPr>
  </w:style>
  <w:style w:type="paragraph" w:styleId="Titre3">
    <w:name w:val="heading 3"/>
    <w:basedOn w:val="Normal"/>
    <w:next w:val="Normal"/>
    <w:link w:val="Titre3Car"/>
    <w:qFormat/>
    <w:rsid w:val="00E94AF7"/>
    <w:pPr>
      <w:keepNext/>
      <w:spacing w:after="0" w:line="240" w:lineRule="auto"/>
      <w:outlineLvl w:val="2"/>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E94AF7"/>
    <w:rPr>
      <w:rFonts w:ascii="Times New Roman" w:eastAsia="Times New Roman" w:hAnsi="Times New Roman" w:cs="Times New Roman"/>
      <w:b/>
      <w:bCs/>
      <w:smallCaps/>
      <w:sz w:val="24"/>
      <w:szCs w:val="24"/>
      <w:lang w:eastAsia="fr-FR"/>
    </w:rPr>
  </w:style>
  <w:style w:type="character" w:customStyle="1" w:styleId="Titre2Car">
    <w:name w:val="Titre 2 Car"/>
    <w:basedOn w:val="Policepardfaut"/>
    <w:link w:val="Titre2"/>
    <w:rsid w:val="00E94AF7"/>
    <w:rPr>
      <w:rFonts w:ascii="Times New Roman" w:eastAsia="Times New Roman" w:hAnsi="Times New Roman" w:cs="Times New Roman"/>
      <w:b/>
      <w:bCs/>
      <w:sz w:val="24"/>
      <w:szCs w:val="24"/>
      <w:u w:val="single"/>
      <w:lang w:eastAsia="fr-FR"/>
    </w:rPr>
  </w:style>
  <w:style w:type="character" w:customStyle="1" w:styleId="Titre3Car">
    <w:name w:val="Titre 3 Car"/>
    <w:basedOn w:val="Policepardfaut"/>
    <w:link w:val="Titre3"/>
    <w:rsid w:val="00E94AF7"/>
    <w:rPr>
      <w:rFonts w:ascii="Times New Roman" w:eastAsia="Times New Roman" w:hAnsi="Times New Roman" w:cs="Times New Roman"/>
      <w:sz w:val="24"/>
      <w:szCs w:val="24"/>
      <w:lang w:eastAsia="fr-FR"/>
    </w:rPr>
  </w:style>
  <w:style w:type="paragraph" w:styleId="Corpsdetexte">
    <w:name w:val="Body Text"/>
    <w:basedOn w:val="Normal"/>
    <w:link w:val="CorpsdetexteCar"/>
    <w:rsid w:val="00E94AF7"/>
    <w:pPr>
      <w:spacing w:after="0" w:line="240" w:lineRule="auto"/>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E94AF7"/>
    <w:rPr>
      <w:rFonts w:ascii="Times New Roman" w:eastAsia="Times New Roman" w:hAnsi="Times New Roman" w:cs="Times New Roman"/>
      <w:sz w:val="24"/>
      <w:szCs w:val="24"/>
      <w:lang w:eastAsia="fr-FR"/>
    </w:rPr>
  </w:style>
  <w:style w:type="character" w:styleId="Lienhypertexte">
    <w:name w:val="Hyperlink"/>
    <w:unhideWhenUsed/>
    <w:rsid w:val="00FC22F0"/>
    <w:rPr>
      <w:color w:val="0000FF"/>
      <w:u w:val="single"/>
    </w:rPr>
  </w:style>
  <w:style w:type="paragraph" w:styleId="NormalWeb">
    <w:name w:val="Normal (Web)"/>
    <w:basedOn w:val="Normal"/>
    <w:uiPriority w:val="99"/>
    <w:unhideWhenUsed/>
    <w:rsid w:val="00FC22F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date-lien">
    <w:name w:val="date-lien"/>
    <w:rsid w:val="00FC22F0"/>
  </w:style>
  <w:style w:type="paragraph" w:styleId="Paragraphedeliste">
    <w:name w:val="List Paragraph"/>
    <w:basedOn w:val="Normal"/>
    <w:uiPriority w:val="34"/>
    <w:qFormat/>
    <w:rsid w:val="00661499"/>
    <w:pPr>
      <w:ind w:left="720"/>
      <w:contextualSpacing/>
    </w:pPr>
  </w:style>
  <w:style w:type="paragraph" w:styleId="Textedebulles">
    <w:name w:val="Balloon Text"/>
    <w:basedOn w:val="Normal"/>
    <w:link w:val="TextedebullesCar"/>
    <w:uiPriority w:val="99"/>
    <w:semiHidden/>
    <w:unhideWhenUsed/>
    <w:rsid w:val="00781A0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81A04"/>
    <w:rPr>
      <w:rFonts w:ascii="Segoe UI" w:hAnsi="Segoe UI" w:cs="Segoe UI"/>
      <w:sz w:val="18"/>
      <w:szCs w:val="18"/>
    </w:rPr>
  </w:style>
  <w:style w:type="paragraph" w:styleId="En-tte">
    <w:name w:val="header"/>
    <w:basedOn w:val="Normal"/>
    <w:link w:val="En-tteCar"/>
    <w:uiPriority w:val="99"/>
    <w:unhideWhenUsed/>
    <w:rsid w:val="002E5411"/>
    <w:pPr>
      <w:tabs>
        <w:tab w:val="center" w:pos="4536"/>
        <w:tab w:val="right" w:pos="9072"/>
      </w:tabs>
      <w:spacing w:after="0" w:line="240" w:lineRule="auto"/>
    </w:pPr>
  </w:style>
  <w:style w:type="character" w:customStyle="1" w:styleId="En-tteCar">
    <w:name w:val="En-tête Car"/>
    <w:basedOn w:val="Policepardfaut"/>
    <w:link w:val="En-tte"/>
    <w:uiPriority w:val="99"/>
    <w:rsid w:val="002E5411"/>
  </w:style>
  <w:style w:type="paragraph" w:styleId="Pieddepage">
    <w:name w:val="footer"/>
    <w:basedOn w:val="Normal"/>
    <w:link w:val="PieddepageCar"/>
    <w:uiPriority w:val="99"/>
    <w:unhideWhenUsed/>
    <w:rsid w:val="002E541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5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9789700">
      <w:bodyDiv w:val="1"/>
      <w:marLeft w:val="0"/>
      <w:marRight w:val="0"/>
      <w:marTop w:val="0"/>
      <w:marBottom w:val="0"/>
      <w:divBdr>
        <w:top w:val="none" w:sz="0" w:space="0" w:color="auto"/>
        <w:left w:val="none" w:sz="0" w:space="0" w:color="auto"/>
        <w:bottom w:val="none" w:sz="0" w:space="0" w:color="auto"/>
        <w:right w:val="none" w:sz="0" w:space="0" w:color="auto"/>
      </w:divBdr>
    </w:div>
    <w:div w:id="122744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france.gouv.fr/affichTexteArticle.do;jsessionid=3BDD210097BA4E141C5575BED4BB9B06.tpdjo12v_3?cidTexte=JORFTEXT000028772256&amp;idArticle=LEGIARTI000028776126&amp;dateTexte=20140625&amp;categorieLien=id" TargetMode="External"/><Relationship Id="rId13" Type="http://schemas.openxmlformats.org/officeDocument/2006/relationships/hyperlink" Target="http://www.legifrance.gouv.fr/affichCodeArticle.do;jsessionid=1BCCF6BD12B7E2B8C000525994833B62.tpdjo12v_2?cidTexte=LEGITEXT000006074075&amp;idArticle=LEGIARTI000020442536&amp;dateTexte=&amp;categorieLien=ci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egifrance.gouv.fr/affichTexteArticle.do;jsessionid=1BCCF6BD12B7E2B8C000525994833B62.tpdjo12v_2?cidTexte=JORFTEXT000023316044&amp;idArticle=LEGIARTI000023363869&amp;dateTexte=20140625&amp;categorieLien=i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gifrance.gouv.fr/affichTexteArticle.do;jsessionid=1BCCF6BD12B7E2B8C000525994833B62.tpdjo12v_2?cidTexte=JORFTEXT000023316044&amp;idArticle=LEGIARTI000025516280&amp;dateTexte=20140625&amp;categorieLien=i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egifrance.gouv.fr/affichCodeArticle.do;jsessionid=3BDD210097BA4E141C5575BED4BB9B06.tpdjo12v_3?cidTexte=LEGITEXT000006074075&amp;idArticle=LEGIARTI000006814371&amp;dateTexte=&amp;categorieLien=cid" TargetMode="External"/><Relationship Id="rId4" Type="http://schemas.openxmlformats.org/officeDocument/2006/relationships/settings" Target="settings.xml"/><Relationship Id="rId9" Type="http://schemas.openxmlformats.org/officeDocument/2006/relationships/hyperlink" Target="http://www.legifrance.gouv.fr/affichCodeArticle.do;jsessionid=3BDD210097BA4E141C5575BED4BB9B06.tpdjo12v_3?cidTexte=LEGITEXT000006074075&amp;idArticle=LEGIARTI000006815375&amp;dateTexte=&amp;categorieLien=cid"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EF4A4-29F4-4507-AFC8-568B941E5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2371</Words>
  <Characters>13041</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Gerald GALLET</dc:creator>
  <cp:lastModifiedBy>Laurence BLAIS</cp:lastModifiedBy>
  <cp:revision>4</cp:revision>
  <cp:lastPrinted>2018-03-23T08:20:00Z</cp:lastPrinted>
  <dcterms:created xsi:type="dcterms:W3CDTF">2022-02-22T08:40:00Z</dcterms:created>
  <dcterms:modified xsi:type="dcterms:W3CDTF">2022-03-10T11:10:00Z</dcterms:modified>
</cp:coreProperties>
</file>